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61" w:rsidRDefault="00287553" w:rsidP="00CC7261">
      <w:pPr>
        <w:rPr>
          <w:rFonts w:asciiTheme="minorHAnsi" w:hAnsiTheme="minorHAnsi" w:cstheme="minorHAnsi"/>
          <w:b/>
          <w:sz w:val="32"/>
        </w:rPr>
      </w:pPr>
      <w:bookmarkStart w:id="0" w:name="_GoBack"/>
      <w:bookmarkEnd w:id="0"/>
      <w:r>
        <w:rPr>
          <w:rFonts w:asciiTheme="minorHAnsi" w:hAnsiTheme="minorHAnsi" w:cstheme="minorHAnsi"/>
          <w:b/>
          <w:sz w:val="32"/>
        </w:rPr>
        <w:t>GIDA MÜHENDİSLİĞİ</w:t>
      </w:r>
      <w:r w:rsidR="00CC7261">
        <w:rPr>
          <w:rFonts w:asciiTheme="minorHAnsi" w:hAnsiTheme="minorHAnsi" w:cstheme="minorHAnsi"/>
          <w:b/>
          <w:sz w:val="32"/>
        </w:rPr>
        <w:t xml:space="preserve"> YL PROGRAMI</w:t>
      </w:r>
    </w:p>
    <w:p w:rsidR="00A04DCF" w:rsidRDefault="00A04DCF"/>
    <w:tbl>
      <w:tblPr>
        <w:tblW w:w="544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0"/>
        <w:gridCol w:w="5272"/>
        <w:gridCol w:w="561"/>
        <w:gridCol w:w="835"/>
        <w:gridCol w:w="559"/>
        <w:gridCol w:w="561"/>
        <w:gridCol w:w="975"/>
      </w:tblGrid>
      <w:tr w:rsidR="00E90B54" w:rsidRPr="00E90B54" w:rsidTr="00404B0E">
        <w:trPr>
          <w:trHeight w:val="45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404B0E">
        <w:trPr>
          <w:trHeight w:val="37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FF6F3D"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287553">
        <w:trPr>
          <w:trHeight w:val="385"/>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404B0E"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287553">
            <w:pPr>
              <w:rPr>
                <w:rFonts w:ascii="Calibri" w:hAnsi="Calibri" w:cs="Calibri"/>
                <w:color w:val="000000"/>
                <w:sz w:val="22"/>
                <w:lang w:eastAsia="en-US"/>
              </w:rPr>
            </w:pPr>
            <w:r>
              <w:rPr>
                <w:rFonts w:ascii="Calibri" w:hAnsi="Calibri" w:cs="Calibri"/>
                <w:color w:val="000000"/>
                <w:sz w:val="22"/>
                <w:lang w:eastAsia="en-US"/>
              </w:rPr>
              <w:t>5010</w:t>
            </w:r>
            <w:r w:rsidR="00287553">
              <w:rPr>
                <w:rFonts w:ascii="Calibri" w:hAnsi="Calibri" w:cs="Calibri"/>
                <w:color w:val="000000"/>
                <w:sz w:val="22"/>
                <w:lang w:eastAsia="en-US"/>
              </w:rPr>
              <w:t>1</w:t>
            </w:r>
            <w:r>
              <w:rPr>
                <w:rFonts w:ascii="Calibri" w:hAnsi="Calibri" w:cs="Calibri"/>
                <w:color w:val="000000"/>
                <w:sz w:val="22"/>
                <w:lang w:eastAsia="en-US"/>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911CC9" w:rsidP="00FA1AB3">
            <w:pPr>
              <w:rPr>
                <w:color w:val="000000"/>
              </w:rPr>
            </w:pPr>
            <w:hyperlink w:anchor="D6" w:history="1">
              <w:r w:rsidR="00404B0E" w:rsidRPr="00404B0E">
                <w:rPr>
                  <w:rStyle w:val="Kpr"/>
                  <w:rFonts w:ascii="Calibri" w:hAnsi="Calibri" w:cs="Calibri"/>
                  <w:sz w:val="22"/>
                  <w:lang w:eastAsia="en-US"/>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4B0E" w:rsidRDefault="00404B0E" w:rsidP="00404B0E">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3225A3"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3225A3" w:rsidRDefault="00287553" w:rsidP="003225A3">
            <w:pPr>
              <w:rPr>
                <w:rFonts w:ascii="Calibri" w:hAnsi="Calibri" w:cs="Arial TUR"/>
                <w:sz w:val="22"/>
              </w:rPr>
            </w:pPr>
            <w:r w:rsidRPr="00287553">
              <w:rPr>
                <w:rFonts w:ascii="Calibri" w:hAnsi="Calibri" w:cs="Arial TUR"/>
                <w:sz w:val="22"/>
                <w:szCs w:val="22"/>
              </w:rPr>
              <w:t>507202501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3225A3" w:rsidRDefault="00911CC9" w:rsidP="003225A3">
            <w:pPr>
              <w:rPr>
                <w:rFonts w:ascii="Calibri" w:hAnsi="Calibri" w:cs="Arial TUR"/>
                <w:sz w:val="22"/>
              </w:rPr>
            </w:pPr>
            <w:hyperlink w:anchor="D21" w:history="1">
              <w:r w:rsidR="00287553" w:rsidRPr="00294A3B">
                <w:rPr>
                  <w:rStyle w:val="Kpr"/>
                  <w:rFonts w:ascii="Calibri" w:hAnsi="Calibri" w:cs="Arial TUR"/>
                  <w:sz w:val="22"/>
                  <w:szCs w:val="22"/>
                </w:rPr>
                <w:t>GIDA ANALİZLERİ,TEORİ VE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225A3" w:rsidRPr="00E90B54" w:rsidRDefault="003225A3" w:rsidP="003225A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3225A3" w:rsidRPr="00E90B54" w:rsidRDefault="007D3B0D" w:rsidP="007D3B0D">
            <w:pPr>
              <w:jc w:val="center"/>
              <w:rPr>
                <w:rFonts w:asciiTheme="minorHAnsi" w:hAnsiTheme="minorHAnsi" w:cs="Arial"/>
                <w:sz w:val="22"/>
              </w:rPr>
            </w:pPr>
            <w:r>
              <w:rPr>
                <w:rFonts w:asciiTheme="minorHAnsi" w:hAnsiTheme="minorHAnsi" w:cs="Arial"/>
                <w:sz w:val="22"/>
                <w:szCs w:val="22"/>
              </w:rPr>
              <w:t>3+0</w:t>
            </w:r>
            <w:r w:rsidR="003225A3"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3225A3" w:rsidRPr="00E90B54" w:rsidRDefault="003225A3" w:rsidP="003225A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225A3" w:rsidRPr="00E90B54" w:rsidRDefault="003225A3" w:rsidP="003225A3">
            <w:pPr>
              <w:jc w:val="center"/>
              <w:rPr>
                <w:rFonts w:asciiTheme="minorHAnsi" w:hAnsiTheme="minorHAnsi" w:cs="Arial"/>
                <w:b/>
                <w:sz w:val="22"/>
              </w:rPr>
            </w:pPr>
            <w:r w:rsidRPr="00E90B54">
              <w:rPr>
                <w:rFonts w:asciiTheme="minorHAnsi" w:hAnsiTheme="minorHAnsi" w:cs="Arial"/>
                <w:b/>
                <w:sz w:val="22"/>
                <w:szCs w:val="22"/>
              </w:rPr>
              <w:t>Z</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3225A3" w:rsidRPr="00E90B54" w:rsidRDefault="003225A3" w:rsidP="003225A3">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FF6F3D" w:rsidP="00FF6F3D">
            <w:pPr>
              <w:jc w:val="right"/>
              <w:rPr>
                <w:rFonts w:asciiTheme="minorHAnsi" w:hAnsiTheme="minorHAnsi" w:cs="Arial"/>
                <w:sz w:val="22"/>
              </w:rPr>
            </w:pPr>
            <w:r>
              <w:rPr>
                <w:rFonts w:asciiTheme="minorHAnsi" w:hAnsiTheme="minorHAnsi" w:cs="Arial"/>
                <w:sz w:val="22"/>
                <w:szCs w:val="22"/>
              </w:rPr>
              <w:t>I.</w:t>
            </w:r>
            <w:r w:rsidR="00E90B54"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5431F8">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404B0E">
        <w:trPr>
          <w:trHeight w:val="37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FF6F3D" w:rsidP="00FF6F3D">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404B0E" w:rsidP="00E90B54">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287553"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287553" w:rsidRPr="00E90B54" w:rsidRDefault="00287553" w:rsidP="0028755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87553" w:rsidRDefault="00287553" w:rsidP="00287553">
            <w:pPr>
              <w:rPr>
                <w:rFonts w:asciiTheme="minorHAnsi" w:hAnsiTheme="minorHAnsi" w:cs="Arial"/>
                <w:sz w:val="22"/>
              </w:rPr>
            </w:pPr>
            <w:r>
              <w:rPr>
                <w:rFonts w:asciiTheme="minorHAnsi" w:hAnsiTheme="minorHAnsi" w:cs="Arial"/>
                <w:sz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87553" w:rsidRPr="00E90B54" w:rsidRDefault="00287553" w:rsidP="0028755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87553" w:rsidRPr="00E90B54" w:rsidRDefault="00287553" w:rsidP="0028755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87553" w:rsidRPr="00E90B54" w:rsidRDefault="00287553" w:rsidP="0028755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87553" w:rsidRPr="00E90B54" w:rsidRDefault="00287553" w:rsidP="00287553">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287553" w:rsidRPr="00E90B54" w:rsidRDefault="00287553" w:rsidP="00287553">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287553" w:rsidP="00E90B54">
            <w:pPr>
              <w:rPr>
                <w:rFonts w:asciiTheme="minorHAnsi" w:hAnsiTheme="minorHAnsi" w:cs="Arial"/>
                <w:sz w:val="22"/>
              </w:rPr>
            </w:pPr>
            <w:r>
              <w:rPr>
                <w:rFonts w:asciiTheme="minorHAnsi" w:hAnsiTheme="minorHAnsi" w:cs="Arial"/>
                <w:sz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287553">
            <w:pPr>
              <w:rPr>
                <w:rFonts w:asciiTheme="minorHAnsi" w:hAnsiTheme="minorHAnsi" w:cs="Arial"/>
                <w:sz w:val="22"/>
              </w:rPr>
            </w:pPr>
            <w:r w:rsidRPr="00E90B54">
              <w:rPr>
                <w:rFonts w:asciiTheme="minorHAnsi" w:hAnsiTheme="minorHAnsi" w:cs="Arial"/>
                <w:color w:val="000000"/>
                <w:sz w:val="22"/>
                <w:szCs w:val="22"/>
              </w:rPr>
              <w:t>50</w:t>
            </w:r>
            <w:r w:rsidR="00287553">
              <w:rPr>
                <w:rFonts w:asciiTheme="minorHAnsi" w:hAnsiTheme="minorHAnsi" w:cs="Arial"/>
                <w:color w:val="000000"/>
                <w:sz w:val="22"/>
                <w:szCs w:val="22"/>
              </w:rPr>
              <w:t>72</w:t>
            </w:r>
            <w:r w:rsidRPr="00E90B54">
              <w:rPr>
                <w:rFonts w:asciiTheme="minorHAnsi" w:hAnsiTheme="minorHAnsi" w:cs="Arial"/>
                <w:color w:val="000000"/>
                <w:sz w:val="22"/>
                <w:szCs w:val="22"/>
              </w:rPr>
              <w:t>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7971C6" w:rsidP="00E90B54">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b/>
                <w:sz w:val="22"/>
              </w:rPr>
            </w:pPr>
            <w:r w:rsidRPr="00E90B54">
              <w:rPr>
                <w:rFonts w:asciiTheme="minorHAnsi" w:hAnsiTheme="minorHAnsi" w:cs="Arial"/>
                <w:b/>
                <w:sz w:val="22"/>
                <w:szCs w:val="22"/>
              </w:rPr>
              <w:t>Z</w:t>
            </w:r>
          </w:p>
        </w:tc>
        <w:tc>
          <w:tcPr>
            <w:tcW w:w="49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FF6F3D" w:rsidP="00E90B54">
            <w:pPr>
              <w:jc w:val="right"/>
              <w:rPr>
                <w:rFonts w:asciiTheme="minorHAnsi" w:hAnsiTheme="minorHAnsi" w:cs="Arial"/>
                <w:sz w:val="22"/>
              </w:rPr>
            </w:pPr>
            <w:r>
              <w:rPr>
                <w:rFonts w:asciiTheme="minorHAnsi" w:hAnsiTheme="minorHAnsi" w:cs="Arial"/>
                <w:sz w:val="22"/>
                <w:szCs w:val="22"/>
              </w:rPr>
              <w:t>II. Yarıyıl</w:t>
            </w:r>
            <w:r w:rsidR="00E90B54"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B52924" w:rsidP="00E90B54">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r w:rsidR="00E90B54" w:rsidRPr="00E90B54" w:rsidTr="00287553">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7971C6">
            <w:pPr>
              <w:jc w:val="center"/>
              <w:rPr>
                <w:rFonts w:asciiTheme="minorHAnsi" w:hAnsiTheme="minorHAnsi" w:cs="Arial"/>
                <w:sz w:val="22"/>
              </w:rPr>
            </w:pPr>
            <w:r>
              <w:rPr>
                <w:rFonts w:asciiTheme="minorHAnsi" w:hAnsiTheme="minorHAnsi" w:cs="Arial"/>
                <w:sz w:val="22"/>
                <w:szCs w:val="22"/>
              </w:rPr>
              <w:t>2</w:t>
            </w:r>
            <w:r w:rsidR="007971C6">
              <w:rPr>
                <w:rFonts w:asciiTheme="minorHAnsi" w:hAnsiTheme="minorHAnsi" w:cs="Arial"/>
                <w:sz w:val="22"/>
                <w:szCs w:val="22"/>
              </w:rPr>
              <w:t>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bl>
    <w:p w:rsidR="00CC7261" w:rsidRDefault="00CC7261"/>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4"/>
        <w:gridCol w:w="52"/>
        <w:gridCol w:w="5352"/>
        <w:gridCol w:w="570"/>
        <w:gridCol w:w="847"/>
        <w:gridCol w:w="570"/>
        <w:gridCol w:w="570"/>
        <w:gridCol w:w="847"/>
      </w:tblGrid>
      <w:tr w:rsidR="00404B0E" w:rsidTr="00404B0E">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404B0E" w:rsidRDefault="00404B0E">
            <w:pPr>
              <w:jc w:val="center"/>
              <w:rPr>
                <w:rFonts w:ascii="Arial" w:hAnsi="Arial" w:cs="Arial"/>
                <w:sz w:val="20"/>
                <w:szCs w:val="20"/>
                <w:lang w:eastAsia="en-US"/>
              </w:rPr>
            </w:pPr>
            <w:r>
              <w:rPr>
                <w:rFonts w:asciiTheme="minorHAnsi" w:hAnsiTheme="minorHAnsi" w:cs="Arial"/>
                <w:b/>
                <w:bCs/>
                <w:sz w:val="22"/>
                <w:szCs w:val="22"/>
                <w:lang w:eastAsia="en-US"/>
              </w:rPr>
              <w:t>2.YIL</w:t>
            </w:r>
          </w:p>
        </w:tc>
      </w:tr>
      <w:tr w:rsidR="00404B0E" w:rsidTr="00404B0E">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hideMark/>
          </w:tcPr>
          <w:p w:rsidR="00404B0E" w:rsidRDefault="00FF6F3D">
            <w:pPr>
              <w:rPr>
                <w:rFonts w:asciiTheme="minorHAnsi" w:hAnsiTheme="minorHAnsi" w:cs="Arial"/>
                <w:b/>
                <w:sz w:val="22"/>
                <w:lang w:eastAsia="en-US"/>
              </w:rPr>
            </w:pPr>
            <w:r>
              <w:rPr>
                <w:rFonts w:asciiTheme="minorHAnsi" w:hAnsiTheme="minorHAnsi" w:cs="Arial"/>
                <w:b/>
                <w:sz w:val="22"/>
                <w:szCs w:val="22"/>
                <w:u w:val="single"/>
                <w:lang w:eastAsia="en-US"/>
              </w:rPr>
              <w:t>III. Yarıyıl</w:t>
            </w:r>
          </w:p>
        </w:tc>
      </w:tr>
      <w:tr w:rsidR="00404B0E" w:rsidTr="00404B0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rPr>
                <w:rFonts w:asciiTheme="minorHAnsi" w:hAnsiTheme="minorHAnsi" w:cs="Arial"/>
                <w:sz w:val="22"/>
                <w:lang w:eastAsia="en-US"/>
              </w:rPr>
            </w:pPr>
            <w:r>
              <w:rPr>
                <w:rFonts w:asciiTheme="minorHAnsi" w:hAnsiTheme="minorHAnsi" w:cs="Arial"/>
                <w:sz w:val="22"/>
                <w:szCs w:val="22"/>
                <w:lang w:eastAsia="en-US"/>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rPr>
                <w:rFonts w:asciiTheme="minorHAnsi" w:hAnsiTheme="minorHAnsi" w:cs="Arial"/>
                <w:sz w:val="22"/>
                <w:lang w:eastAsia="en-US"/>
              </w:rPr>
            </w:pPr>
            <w:r>
              <w:rPr>
                <w:rFonts w:asciiTheme="minorHAnsi" w:hAnsiTheme="minorHAnsi" w:cs="Arial"/>
                <w:sz w:val="22"/>
                <w:szCs w:val="22"/>
                <w:lang w:eastAsia="en-US"/>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404B0E" w:rsidTr="00404B0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Pr="005431F8" w:rsidRDefault="00404B0E" w:rsidP="00404B0E">
            <w:pPr>
              <w:rPr>
                <w:rFonts w:asciiTheme="minorHAnsi" w:hAnsiTheme="minorHAnsi" w:cs="Calibri"/>
                <w:color w:val="000000"/>
                <w:sz w:val="22"/>
              </w:rPr>
            </w:pPr>
            <w:r w:rsidRPr="005431F8">
              <w:rPr>
                <w:rFonts w:asciiTheme="minorHAnsi" w:hAnsiTheme="minorHAnsi" w:cs="Calibri"/>
                <w:color w:val="000000"/>
                <w:sz w:val="22"/>
                <w:szCs w:val="22"/>
              </w:rPr>
              <w:t>50</w:t>
            </w:r>
            <w:r w:rsidR="00287553">
              <w:rPr>
                <w:rFonts w:asciiTheme="minorHAnsi" w:hAnsiTheme="minorHAnsi" w:cs="Calibri"/>
                <w:color w:val="000000"/>
                <w:sz w:val="22"/>
                <w:szCs w:val="22"/>
              </w:rPr>
              <w:t>72</w:t>
            </w:r>
            <w:r w:rsidRPr="005431F8">
              <w:rPr>
                <w:rFonts w:asciiTheme="minorHAnsi" w:hAnsiTheme="minorHAnsi" w:cs="Calibri"/>
                <w:color w:val="000000"/>
                <w:sz w:val="22"/>
                <w:szCs w:val="22"/>
              </w:rPr>
              <w:t>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rPr>
                <w:rFonts w:ascii="Calibri" w:hAnsi="Calibri" w:cs="Calibri"/>
                <w:color w:val="000000"/>
                <w:sz w:val="22"/>
                <w:lang w:eastAsia="en-US"/>
              </w:rPr>
            </w:pPr>
            <w:r>
              <w:rPr>
                <w:rFonts w:ascii="Calibri" w:hAnsi="Calibri" w:cs="Calibri"/>
                <w:color w:val="000000"/>
                <w:sz w:val="22"/>
                <w:szCs w:val="22"/>
                <w:lang w:eastAsia="en-US"/>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Theme="minorHAnsi" w:hAnsiTheme="minorHAnsi" w:cs="Arial"/>
                <w:sz w:val="22"/>
                <w:szCs w:val="20"/>
                <w:lang w:eastAsia="en-US"/>
              </w:rPr>
            </w:pPr>
            <w:r>
              <w:rPr>
                <w:rFonts w:asciiTheme="minorHAnsi" w:hAnsiTheme="minorHAnsi" w:cs="Arial"/>
                <w:sz w:val="22"/>
                <w:szCs w:val="20"/>
                <w:lang w:eastAsia="en-US"/>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Türkçe</w:t>
            </w:r>
          </w:p>
        </w:tc>
      </w:tr>
      <w:tr w:rsidR="00404B0E" w:rsidTr="00404B0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Pr="005431F8" w:rsidRDefault="00404B0E" w:rsidP="00404B0E">
            <w:pPr>
              <w:rPr>
                <w:rFonts w:asciiTheme="minorHAnsi" w:hAnsiTheme="minorHAnsi" w:cs="Calibri"/>
                <w:color w:val="000000"/>
                <w:sz w:val="22"/>
              </w:rPr>
            </w:pPr>
            <w:r w:rsidRPr="005431F8">
              <w:rPr>
                <w:rFonts w:asciiTheme="minorHAnsi" w:hAnsiTheme="minorHAnsi" w:cs="Calibri"/>
                <w:color w:val="000000"/>
                <w:sz w:val="22"/>
                <w:szCs w:val="22"/>
              </w:rPr>
              <w:t>50</w:t>
            </w:r>
            <w:r w:rsidR="00287553">
              <w:rPr>
                <w:rFonts w:asciiTheme="minorHAnsi" w:hAnsiTheme="minorHAnsi" w:cs="Calibri"/>
                <w:color w:val="000000"/>
                <w:sz w:val="22"/>
                <w:szCs w:val="22"/>
              </w:rPr>
              <w:t>72</w:t>
            </w:r>
            <w:r w:rsidRPr="005431F8">
              <w:rPr>
                <w:rFonts w:asciiTheme="minorHAnsi" w:hAnsiTheme="minorHAnsi" w:cs="Calibri"/>
                <w:color w:val="000000"/>
                <w:sz w:val="22"/>
                <w:szCs w:val="22"/>
              </w:rPr>
              <w:t>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rPr>
                <w:rFonts w:ascii="Calibri" w:hAnsi="Calibri" w:cs="Calibri"/>
                <w:color w:val="000000"/>
                <w:sz w:val="22"/>
                <w:lang w:eastAsia="en-US"/>
              </w:rPr>
            </w:pPr>
            <w:r>
              <w:rPr>
                <w:rFonts w:ascii="Calibri" w:hAnsi="Calibri" w:cs="Calibri"/>
                <w:color w:val="000000"/>
                <w:sz w:val="22"/>
                <w:szCs w:val="22"/>
                <w:lang w:eastAsia="en-US"/>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Theme="minorHAnsi" w:hAnsiTheme="minorHAnsi" w:cs="Arial"/>
                <w:sz w:val="22"/>
                <w:szCs w:val="20"/>
                <w:lang w:eastAsia="en-US"/>
              </w:rPr>
            </w:pPr>
            <w:r>
              <w:rPr>
                <w:rFonts w:asciiTheme="minorHAnsi" w:hAnsiTheme="minorHAnsi" w:cs="Arial"/>
                <w:sz w:val="22"/>
                <w:szCs w:val="20"/>
                <w:lang w:eastAsia="en-US"/>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lang w:eastAsia="en-US"/>
              </w:rPr>
            </w:pPr>
            <w:r>
              <w:rPr>
                <w:rFonts w:ascii="Arial" w:hAnsi="Arial" w:cs="Arial"/>
                <w:sz w:val="20"/>
                <w:szCs w:val="20"/>
                <w:lang w:eastAsia="en-US"/>
              </w:rPr>
              <w:t>Türkçe</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FF6F3D">
            <w:pPr>
              <w:jc w:val="right"/>
              <w:rPr>
                <w:rFonts w:asciiTheme="minorHAnsi" w:hAnsiTheme="minorHAnsi" w:cs="Arial"/>
                <w:sz w:val="22"/>
                <w:lang w:eastAsia="en-US"/>
              </w:rPr>
            </w:pPr>
            <w:r>
              <w:rPr>
                <w:rFonts w:asciiTheme="minorHAnsi" w:hAnsiTheme="minorHAnsi" w:cs="Arial"/>
                <w:sz w:val="22"/>
                <w:szCs w:val="22"/>
                <w:lang w:eastAsia="en-US"/>
              </w:rPr>
              <w:t>III. Yarıyıl</w:t>
            </w:r>
            <w:r w:rsidR="00404B0E">
              <w:rPr>
                <w:rFonts w:asciiTheme="minorHAnsi" w:hAnsiTheme="minorHAnsi" w:cs="Arial"/>
                <w:sz w:val="22"/>
                <w:szCs w:val="22"/>
                <w:lang w:eastAsia="en-US"/>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r>
      <w:tr w:rsidR="00404B0E" w:rsidTr="00404B0E">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hideMark/>
          </w:tcPr>
          <w:p w:rsidR="00404B0E" w:rsidRDefault="00FF6F3D">
            <w:pPr>
              <w:rPr>
                <w:rFonts w:asciiTheme="minorHAnsi" w:hAnsiTheme="minorHAnsi" w:cs="Arial"/>
                <w:b/>
                <w:sz w:val="22"/>
                <w:lang w:eastAsia="en-US"/>
              </w:rPr>
            </w:pPr>
            <w:r>
              <w:rPr>
                <w:rFonts w:asciiTheme="minorHAnsi" w:hAnsiTheme="minorHAnsi" w:cs="Arial"/>
                <w:b/>
                <w:sz w:val="22"/>
                <w:szCs w:val="22"/>
                <w:u w:val="single"/>
                <w:lang w:eastAsia="en-US"/>
              </w:rPr>
              <w:t>IV. Yarıyıl</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rPr>
                <w:rFonts w:asciiTheme="minorHAnsi" w:hAnsiTheme="minorHAnsi" w:cs="Arial"/>
                <w:sz w:val="22"/>
                <w:lang w:eastAsia="en-US"/>
              </w:rPr>
            </w:pPr>
            <w:r>
              <w:rPr>
                <w:rFonts w:asciiTheme="minorHAnsi" w:hAnsiTheme="minorHAnsi" w:cs="Arial"/>
                <w:sz w:val="22"/>
                <w:szCs w:val="22"/>
                <w:lang w:eastAsia="en-US"/>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rPr>
                <w:rFonts w:asciiTheme="minorHAnsi" w:hAnsiTheme="minorHAnsi" w:cs="Arial"/>
                <w:sz w:val="22"/>
                <w:lang w:eastAsia="en-US"/>
              </w:rPr>
            </w:pPr>
            <w:r>
              <w:rPr>
                <w:rFonts w:asciiTheme="minorHAnsi" w:hAnsiTheme="minorHAnsi" w:cs="Arial"/>
                <w:sz w:val="22"/>
                <w:szCs w:val="22"/>
                <w:lang w:eastAsia="en-US"/>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Pr="005431F8" w:rsidRDefault="00404B0E" w:rsidP="00404B0E">
            <w:pPr>
              <w:rPr>
                <w:rFonts w:asciiTheme="minorHAnsi" w:hAnsiTheme="minorHAnsi" w:cs="Calibri"/>
                <w:color w:val="000000"/>
                <w:sz w:val="22"/>
              </w:rPr>
            </w:pPr>
            <w:r w:rsidRPr="005431F8">
              <w:rPr>
                <w:rFonts w:asciiTheme="minorHAnsi" w:hAnsiTheme="minorHAnsi" w:cs="Calibri"/>
                <w:color w:val="000000"/>
                <w:sz w:val="22"/>
                <w:szCs w:val="22"/>
              </w:rPr>
              <w:t>50</w:t>
            </w:r>
            <w:r w:rsidR="00287553">
              <w:rPr>
                <w:rFonts w:asciiTheme="minorHAnsi" w:hAnsiTheme="minorHAnsi" w:cs="Calibri"/>
                <w:color w:val="000000"/>
                <w:sz w:val="22"/>
                <w:szCs w:val="22"/>
              </w:rPr>
              <w:t>72</w:t>
            </w:r>
            <w:r w:rsidRPr="005431F8">
              <w:rPr>
                <w:rFonts w:asciiTheme="minorHAnsi" w:hAnsiTheme="minorHAnsi" w:cs="Calibri"/>
                <w:color w:val="000000"/>
                <w:sz w:val="22"/>
                <w:szCs w:val="22"/>
              </w:rPr>
              <w:t>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rPr>
                <w:rFonts w:ascii="Calibri" w:hAnsi="Calibri" w:cs="Calibri"/>
                <w:color w:val="000000"/>
                <w:sz w:val="22"/>
                <w:lang w:eastAsia="en-US"/>
              </w:rPr>
            </w:pPr>
            <w:r>
              <w:rPr>
                <w:rFonts w:ascii="Calibri" w:hAnsi="Calibri" w:cs="Calibri"/>
                <w:color w:val="000000"/>
                <w:sz w:val="22"/>
                <w:szCs w:val="22"/>
                <w:lang w:eastAsia="en-US"/>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Theme="minorHAnsi" w:hAnsiTheme="minorHAnsi" w:cs="Arial"/>
                <w:sz w:val="22"/>
                <w:szCs w:val="20"/>
                <w:lang w:eastAsia="en-US"/>
              </w:rPr>
            </w:pPr>
            <w:r>
              <w:rPr>
                <w:rFonts w:asciiTheme="minorHAnsi" w:hAnsiTheme="minorHAnsi" w:cs="Arial"/>
                <w:sz w:val="22"/>
                <w:szCs w:val="20"/>
                <w:lang w:eastAsia="en-US"/>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Türkçe</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Pr="005431F8" w:rsidRDefault="00404B0E" w:rsidP="00404B0E">
            <w:pPr>
              <w:rPr>
                <w:rFonts w:asciiTheme="minorHAnsi" w:hAnsiTheme="minorHAnsi" w:cs="Calibri"/>
                <w:color w:val="000000"/>
                <w:sz w:val="22"/>
              </w:rPr>
            </w:pPr>
            <w:r w:rsidRPr="005431F8">
              <w:rPr>
                <w:rFonts w:asciiTheme="minorHAnsi" w:hAnsiTheme="minorHAnsi" w:cs="Calibri"/>
                <w:color w:val="000000"/>
                <w:sz w:val="22"/>
                <w:szCs w:val="22"/>
              </w:rPr>
              <w:t>50</w:t>
            </w:r>
            <w:r w:rsidR="00287553">
              <w:rPr>
                <w:rFonts w:asciiTheme="minorHAnsi" w:hAnsiTheme="minorHAnsi" w:cs="Calibri"/>
                <w:color w:val="000000"/>
                <w:sz w:val="22"/>
                <w:szCs w:val="22"/>
              </w:rPr>
              <w:t>72</w:t>
            </w:r>
            <w:r w:rsidRPr="005431F8">
              <w:rPr>
                <w:rFonts w:asciiTheme="minorHAnsi" w:hAnsiTheme="minorHAnsi" w:cs="Calibri"/>
                <w:color w:val="000000"/>
                <w:sz w:val="22"/>
                <w:szCs w:val="22"/>
              </w:rPr>
              <w:t>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rPr>
                <w:rFonts w:ascii="Calibri" w:hAnsi="Calibri" w:cs="Calibri"/>
                <w:color w:val="000000"/>
                <w:sz w:val="22"/>
                <w:lang w:eastAsia="en-US"/>
              </w:rPr>
            </w:pPr>
            <w:r>
              <w:rPr>
                <w:rFonts w:ascii="Calibri" w:hAnsi="Calibri" w:cs="Calibri"/>
                <w:color w:val="000000"/>
                <w:sz w:val="22"/>
                <w:szCs w:val="22"/>
                <w:lang w:eastAsia="en-US"/>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Theme="minorHAnsi" w:hAnsiTheme="minorHAnsi" w:cs="Arial"/>
                <w:sz w:val="22"/>
                <w:szCs w:val="20"/>
                <w:lang w:eastAsia="en-US"/>
              </w:rPr>
            </w:pPr>
            <w:r>
              <w:rPr>
                <w:rFonts w:asciiTheme="minorHAnsi" w:hAnsiTheme="minorHAnsi" w:cs="Arial"/>
                <w:sz w:val="22"/>
                <w:szCs w:val="20"/>
                <w:lang w:eastAsia="en-US"/>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lang w:eastAsia="en-US"/>
              </w:rPr>
            </w:pPr>
            <w:r>
              <w:rPr>
                <w:rFonts w:ascii="Arial" w:hAnsi="Arial" w:cs="Arial"/>
                <w:sz w:val="20"/>
                <w:szCs w:val="20"/>
                <w:lang w:eastAsia="en-US"/>
              </w:rPr>
              <w:t>Türkçe</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FF6F3D">
            <w:pPr>
              <w:jc w:val="right"/>
              <w:rPr>
                <w:rFonts w:asciiTheme="minorHAnsi" w:hAnsiTheme="minorHAnsi" w:cs="Arial"/>
                <w:sz w:val="22"/>
                <w:lang w:eastAsia="en-US"/>
              </w:rPr>
            </w:pPr>
            <w:r>
              <w:rPr>
                <w:rFonts w:asciiTheme="minorHAnsi" w:hAnsiTheme="minorHAnsi" w:cs="Arial"/>
                <w:sz w:val="22"/>
                <w:szCs w:val="22"/>
                <w:lang w:eastAsia="en-US"/>
              </w:rPr>
              <w:t>IV. Yarıyıl</w:t>
            </w:r>
            <w:r w:rsidR="00404B0E">
              <w:rPr>
                <w:rFonts w:asciiTheme="minorHAnsi" w:hAnsiTheme="minorHAnsi" w:cs="Arial"/>
                <w:sz w:val="22"/>
                <w:szCs w:val="22"/>
                <w:lang w:eastAsia="en-US"/>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404B0E">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r>
    </w:tbl>
    <w:p w:rsidR="00404B0E" w:rsidRDefault="00404B0E"/>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76"/>
        <w:gridCol w:w="5613"/>
        <w:gridCol w:w="480"/>
        <w:gridCol w:w="696"/>
        <w:gridCol w:w="497"/>
        <w:gridCol w:w="401"/>
        <w:gridCol w:w="781"/>
      </w:tblGrid>
      <w:tr w:rsidR="00E90B54" w:rsidRPr="00E90B54" w:rsidTr="0028755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88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46"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55"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06"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0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287553">
            <w:pPr>
              <w:rPr>
                <w:rFonts w:ascii="Calibri" w:hAnsi="Calibri"/>
                <w:sz w:val="22"/>
              </w:rPr>
            </w:pPr>
            <w:r>
              <w:rPr>
                <w:rFonts w:ascii="Calibri" w:hAnsi="Calibri"/>
                <w:sz w:val="22"/>
                <w:szCs w:val="22"/>
              </w:rPr>
              <w:t>507202507</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287553">
            <w:pPr>
              <w:rPr>
                <w:rStyle w:val="Kpr"/>
              </w:rPr>
            </w:pPr>
            <w:hyperlink w:anchor="D17" w:history="1">
              <w:r w:rsidR="00AA1FF5" w:rsidRPr="00294A3B">
                <w:rPr>
                  <w:rStyle w:val="Kpr"/>
                  <w:rFonts w:ascii="Calibri" w:hAnsi="Calibri"/>
                  <w:sz w:val="22"/>
                  <w:szCs w:val="22"/>
                </w:rPr>
                <w:t>BİSKÜVİ ÜRETİM TEKNOLOJİSİ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287553">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287553">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287553">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287553">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287553">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287553">
            <w:pPr>
              <w:rPr>
                <w:rFonts w:ascii="Calibri" w:hAnsi="Calibri"/>
                <w:sz w:val="22"/>
              </w:rPr>
            </w:pPr>
            <w:r>
              <w:rPr>
                <w:rFonts w:ascii="Calibri" w:hAnsi="Calibri"/>
                <w:sz w:val="22"/>
                <w:szCs w:val="22"/>
              </w:rPr>
              <w:t>507201502</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287553">
            <w:pPr>
              <w:rPr>
                <w:rStyle w:val="Kpr"/>
              </w:rPr>
            </w:pPr>
            <w:hyperlink w:anchor="D18" w:history="1">
              <w:r w:rsidR="00AA1FF5" w:rsidRPr="00294A3B">
                <w:rPr>
                  <w:rStyle w:val="Kpr"/>
                  <w:rFonts w:ascii="Calibri" w:hAnsi="Calibri"/>
                  <w:sz w:val="22"/>
                  <w:szCs w:val="22"/>
                </w:rPr>
                <w:t>BİYOAKTİF MADDELER VE FONKSİYONEL GIDALAR</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287553">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287553">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287553">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287553">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287553">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507202508</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9" w:history="1">
              <w:r w:rsidR="00AA1FF5" w:rsidRPr="00FA1AB3">
                <w:rPr>
                  <w:rStyle w:val="Kpr"/>
                  <w:rFonts w:ascii="Calibri" w:hAnsi="Calibri"/>
                  <w:sz w:val="22"/>
                  <w:szCs w:val="22"/>
                </w:rPr>
                <w:t>Buğday Kimyası ve Teknolojisi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507202503</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19" w:history="1">
              <w:r w:rsidR="00AA1FF5" w:rsidRPr="00294A3B">
                <w:rPr>
                  <w:rStyle w:val="Kpr"/>
                  <w:rFonts w:ascii="Calibri" w:hAnsi="Calibri"/>
                  <w:sz w:val="22"/>
                  <w:szCs w:val="22"/>
                </w:rPr>
                <w:t>ET BİYOKİMYASI VE KALİTESİ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lastRenderedPageBreak/>
              <w:t>507201503</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20" w:history="1">
              <w:r w:rsidR="00AA1FF5" w:rsidRPr="00294A3B">
                <w:rPr>
                  <w:rStyle w:val="Kpr"/>
                  <w:rFonts w:ascii="Calibri" w:hAnsi="Calibri"/>
                  <w:sz w:val="22"/>
                  <w:szCs w:val="22"/>
                </w:rPr>
                <w:t>ET ÜRÜNLERİNDE KALİTE KONTROLÜ VE ANALİZ YÖNT.</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r>
              <w:rPr>
                <w:rFonts w:ascii="Calibri" w:hAnsi="Calibri"/>
                <w:sz w:val="22"/>
                <w:szCs w:val="22"/>
              </w:rPr>
              <w:t>507202511</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11" w:history="1">
              <w:r w:rsidR="00AA1FF5" w:rsidRPr="00FA1AB3">
                <w:rPr>
                  <w:rStyle w:val="Kpr"/>
                  <w:rFonts w:ascii="Calibri" w:hAnsi="Calibri"/>
                  <w:sz w:val="22"/>
                  <w:szCs w:val="22"/>
                </w:rPr>
                <w:t>Fermente Süt Ürünleri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507202505</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22" w:history="1">
              <w:r w:rsidR="00AA1FF5" w:rsidRPr="00294A3B">
                <w:rPr>
                  <w:rStyle w:val="Kpr"/>
                  <w:rFonts w:ascii="Calibri" w:hAnsi="Calibri"/>
                  <w:sz w:val="22"/>
                  <w:szCs w:val="22"/>
                </w:rPr>
                <w:t>GIDA KALİTE VE GÜVENLİĞİ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r>
              <w:rPr>
                <w:rFonts w:ascii="Calibri" w:hAnsi="Calibri"/>
                <w:sz w:val="22"/>
                <w:szCs w:val="22"/>
              </w:rPr>
              <w:t>507202512</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10" w:history="1">
              <w:r w:rsidR="00AA1FF5" w:rsidRPr="00FA1AB3">
                <w:rPr>
                  <w:rStyle w:val="Kpr"/>
                  <w:rFonts w:ascii="Calibri" w:hAnsi="Calibri"/>
                  <w:sz w:val="22"/>
                  <w:szCs w:val="22"/>
                </w:rPr>
                <w:t>Gıda Mühendisliğinde Deneme Planı ve İstatistiksel Yaklaşımlar</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507201508</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7" w:history="1">
              <w:r w:rsidR="00AA1FF5" w:rsidRPr="00FA1AB3">
                <w:rPr>
                  <w:rStyle w:val="Kpr"/>
                  <w:rFonts w:ascii="Calibri" w:hAnsi="Calibri"/>
                  <w:sz w:val="22"/>
                  <w:szCs w:val="22"/>
                </w:rPr>
                <w:t>Gıda Mühendisliğinde Moleküler Yöntemler</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r>
              <w:rPr>
                <w:rFonts w:ascii="Calibri" w:hAnsi="Calibri"/>
                <w:sz w:val="22"/>
                <w:szCs w:val="22"/>
              </w:rPr>
              <w:t>507202510</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12" w:history="1">
              <w:r w:rsidR="00AA1FF5" w:rsidRPr="00FA1AB3">
                <w:rPr>
                  <w:rStyle w:val="Kpr"/>
                  <w:rFonts w:ascii="Calibri" w:hAnsi="Calibri"/>
                  <w:sz w:val="22"/>
                  <w:szCs w:val="22"/>
                </w:rPr>
                <w:t>Gıdaların Fiziksel Özellikleri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507202506</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23" w:history="1">
              <w:r w:rsidR="00AA1FF5" w:rsidRPr="00294A3B">
                <w:rPr>
                  <w:rStyle w:val="Kpr"/>
                  <w:rFonts w:ascii="Calibri" w:hAnsi="Calibri"/>
                  <w:sz w:val="22"/>
                  <w:szCs w:val="22"/>
                </w:rPr>
                <w:t>İLERİ GIDA MİKROBİYOLOJİSİ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507202504</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24" w:history="1">
              <w:r w:rsidR="00AA1FF5" w:rsidRPr="00294A3B">
                <w:rPr>
                  <w:rStyle w:val="Kpr"/>
                  <w:rFonts w:ascii="Calibri" w:hAnsi="Calibri"/>
                  <w:sz w:val="22"/>
                  <w:szCs w:val="22"/>
                </w:rPr>
                <w:t>KAKAO VE ÇİKOLATA TEKNOLOJİSİ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507202502</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25" w:history="1">
              <w:r w:rsidR="00AA1FF5" w:rsidRPr="00294A3B">
                <w:rPr>
                  <w:rStyle w:val="Kpr"/>
                  <w:rFonts w:ascii="Calibri" w:hAnsi="Calibri"/>
                  <w:sz w:val="22"/>
                  <w:szCs w:val="22"/>
                </w:rPr>
                <w:t>KANATLI ETİ İŞLEME TEKNOLOJİSİ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507201501</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26" w:history="1">
              <w:r w:rsidR="00AA1FF5" w:rsidRPr="00294A3B">
                <w:rPr>
                  <w:rStyle w:val="Kpr"/>
                  <w:rFonts w:ascii="Calibri" w:hAnsi="Calibri"/>
                  <w:sz w:val="22"/>
                  <w:szCs w:val="22"/>
                </w:rPr>
                <w:t>KIRMIZI ET ÜRÜNLERİ VE İŞLEME TEKNOLOJİLERİ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507201507</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8" w:history="1">
              <w:r w:rsidR="00AA1FF5" w:rsidRPr="00FA1AB3">
                <w:rPr>
                  <w:rStyle w:val="Kpr"/>
                  <w:rFonts w:ascii="Calibri" w:hAnsi="Calibri"/>
                  <w:sz w:val="22"/>
                  <w:szCs w:val="22"/>
                </w:rPr>
                <w:t>Lipid Kimyası</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r w:rsidRPr="00FA1AB3">
              <w:rPr>
                <w:rFonts w:ascii="Calibri" w:hAnsi="Calibri"/>
                <w:sz w:val="22"/>
                <w:szCs w:val="22"/>
              </w:rPr>
              <w:t>507201511</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14" w:history="1">
              <w:r w:rsidR="00AA1FF5" w:rsidRPr="00FA1AB3">
                <w:rPr>
                  <w:rStyle w:val="Kpr"/>
                  <w:rFonts w:ascii="Calibri" w:hAnsi="Calibri"/>
                  <w:sz w:val="22"/>
                  <w:szCs w:val="22"/>
                </w:rPr>
                <w:t>Meyve Sebze Teknolojisinde Yenilikçi Yaklaşımlar</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507201505</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27" w:history="1">
              <w:r w:rsidR="00AA1FF5" w:rsidRPr="00294A3B">
                <w:rPr>
                  <w:rStyle w:val="Kpr"/>
                  <w:rFonts w:ascii="Calibri" w:hAnsi="Calibri"/>
                  <w:sz w:val="22"/>
                  <w:szCs w:val="22"/>
                </w:rPr>
                <w:t>MİKROBİYAL GIDA ZEHİRLENMELERİ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r w:rsidRPr="00FA1AB3">
              <w:rPr>
                <w:rFonts w:ascii="Calibri" w:hAnsi="Calibri"/>
                <w:sz w:val="22"/>
                <w:szCs w:val="22"/>
              </w:rPr>
              <w:t>507201510</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15" w:history="1">
              <w:r w:rsidR="00AA1FF5" w:rsidRPr="00FA1AB3">
                <w:rPr>
                  <w:rStyle w:val="Kpr"/>
                  <w:rFonts w:ascii="Calibri" w:hAnsi="Calibri"/>
                  <w:sz w:val="22"/>
                  <w:szCs w:val="22"/>
                </w:rPr>
                <w:t>Peynir Teknolojisi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507201504</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28" w:history="1">
              <w:r w:rsidR="00AA1FF5" w:rsidRPr="00294A3B">
                <w:rPr>
                  <w:rStyle w:val="Kpr"/>
                  <w:rFonts w:ascii="Calibri" w:hAnsi="Calibri"/>
                  <w:sz w:val="22"/>
                  <w:szCs w:val="22"/>
                </w:rPr>
                <w:t>ŞEKER VE ŞEKERLEME TEKNOLOJİSİ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Default="00AA1FF5" w:rsidP="00522855">
            <w:pPr>
              <w:rPr>
                <w:rFonts w:ascii="Calibri" w:hAnsi="Calibri"/>
                <w:sz w:val="22"/>
              </w:rPr>
            </w:pPr>
            <w:r>
              <w:rPr>
                <w:rFonts w:ascii="Calibri" w:hAnsi="Calibri"/>
                <w:sz w:val="22"/>
                <w:szCs w:val="22"/>
              </w:rPr>
              <w:t>507201506</w:t>
            </w:r>
          </w:p>
        </w:tc>
        <w:tc>
          <w:tcPr>
            <w:tcW w:w="2880" w:type="pct"/>
            <w:tcBorders>
              <w:top w:val="outset" w:sz="6" w:space="0" w:color="auto"/>
              <w:left w:val="outset" w:sz="6" w:space="0" w:color="auto"/>
              <w:bottom w:val="outset" w:sz="6" w:space="0" w:color="auto"/>
              <w:right w:val="outset" w:sz="6" w:space="0" w:color="auto"/>
            </w:tcBorders>
            <w:shd w:val="clear" w:color="auto" w:fill="FFFF99"/>
            <w:vAlign w:val="bottom"/>
          </w:tcPr>
          <w:p w:rsidR="00AA1FF5" w:rsidRPr="00FA1AB3" w:rsidRDefault="00911CC9" w:rsidP="00522855">
            <w:pPr>
              <w:rPr>
                <w:rStyle w:val="Kpr"/>
              </w:rPr>
            </w:pPr>
            <w:hyperlink w:anchor="D29" w:history="1">
              <w:r w:rsidR="00AA1FF5" w:rsidRPr="00522855">
                <w:rPr>
                  <w:rStyle w:val="Kpr"/>
                  <w:rFonts w:ascii="Calibri" w:hAnsi="Calibri"/>
                  <w:sz w:val="22"/>
                  <w:szCs w:val="22"/>
                </w:rPr>
                <w:t>TAHIL ÜRÜNLERİNDE İLERİ ANALİZ YÖNTEMLERİ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tcPr>
          <w:p w:rsidR="00AA1FF5" w:rsidRPr="00521B91" w:rsidRDefault="00AA1FF5" w:rsidP="00522855">
            <w:pPr>
              <w:rPr>
                <w:rFonts w:ascii="Calibri" w:hAnsi="Calibri"/>
                <w:sz w:val="22"/>
              </w:rPr>
            </w:pPr>
            <w:r>
              <w:rPr>
                <w:rFonts w:ascii="Calibri" w:hAnsi="Calibri"/>
                <w:sz w:val="22"/>
              </w:rPr>
              <w:t>507201509</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16" w:history="1">
              <w:r w:rsidR="00AA1FF5" w:rsidRPr="00FA1AB3">
                <w:rPr>
                  <w:rStyle w:val="Kpr"/>
                  <w:rFonts w:ascii="Calibri" w:hAnsi="Calibri"/>
                  <w:sz w:val="22"/>
                  <w:szCs w:val="22"/>
                </w:rPr>
                <w:t>Toz Gıdalar Teknolojisi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r w:rsidR="00AA1FF5" w:rsidRPr="00E90B54" w:rsidTr="00FA1AB3">
        <w:trPr>
          <w:trHeight w:val="330"/>
          <w:tblCellSpacing w:w="0" w:type="dxa"/>
        </w:trPr>
        <w:tc>
          <w:tcPr>
            <w:tcW w:w="6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r>
              <w:rPr>
                <w:rFonts w:ascii="Calibri" w:hAnsi="Calibri"/>
                <w:sz w:val="22"/>
                <w:szCs w:val="22"/>
              </w:rPr>
              <w:t>507202509</w:t>
            </w:r>
          </w:p>
        </w:tc>
        <w:tc>
          <w:tcPr>
            <w:tcW w:w="2880" w:type="pct"/>
            <w:tcBorders>
              <w:top w:val="outset" w:sz="6" w:space="0" w:color="auto"/>
              <w:left w:val="outset" w:sz="6" w:space="0" w:color="auto"/>
              <w:bottom w:val="outset" w:sz="6" w:space="0" w:color="auto"/>
              <w:right w:val="outset" w:sz="6" w:space="0" w:color="auto"/>
            </w:tcBorders>
            <w:shd w:val="clear" w:color="auto" w:fill="FFFF99"/>
          </w:tcPr>
          <w:p w:rsidR="00AA1FF5" w:rsidRPr="00FA1AB3" w:rsidRDefault="00911CC9" w:rsidP="00522855">
            <w:pPr>
              <w:rPr>
                <w:rStyle w:val="Kpr"/>
                <w:rFonts w:ascii="Calibri" w:hAnsi="Calibri"/>
                <w:sz w:val="22"/>
              </w:rPr>
            </w:pPr>
            <w:hyperlink w:anchor="D13" w:history="1">
              <w:r w:rsidR="00AA1FF5" w:rsidRPr="00FA1AB3">
                <w:rPr>
                  <w:rStyle w:val="Kpr"/>
                  <w:rFonts w:ascii="Calibri" w:hAnsi="Calibri"/>
                  <w:sz w:val="22"/>
                  <w:szCs w:val="22"/>
                </w:rPr>
                <w:t>Zeytinyağı Üretim Teknolojisi ve Kalite Kriterleri</w:t>
              </w:r>
            </w:hyperlink>
          </w:p>
        </w:tc>
        <w:tc>
          <w:tcPr>
            <w:tcW w:w="24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3+0+0</w:t>
            </w:r>
          </w:p>
        </w:tc>
        <w:tc>
          <w:tcPr>
            <w:tcW w:w="255" w:type="pct"/>
            <w:tcBorders>
              <w:top w:val="outset" w:sz="6" w:space="0" w:color="auto"/>
              <w:left w:val="outset" w:sz="6" w:space="0" w:color="auto"/>
              <w:bottom w:val="outset" w:sz="6" w:space="0" w:color="auto"/>
              <w:right w:val="outset" w:sz="6" w:space="0" w:color="auto"/>
            </w:tcBorders>
            <w:shd w:val="clear" w:color="auto" w:fill="FFFF99"/>
          </w:tcPr>
          <w:p w:rsidR="00AA1FF5" w:rsidRDefault="00AA1FF5" w:rsidP="00522855">
            <w:pPr>
              <w:jc w:val="center"/>
            </w:pPr>
            <w:r w:rsidRPr="002D36F0">
              <w:rPr>
                <w:rFonts w:asciiTheme="minorHAnsi" w:hAnsiTheme="minorHAnsi" w:cs="Arial"/>
                <w:sz w:val="22"/>
                <w:szCs w:val="22"/>
              </w:rPr>
              <w:t>3</w:t>
            </w:r>
          </w:p>
        </w:tc>
        <w:tc>
          <w:tcPr>
            <w:tcW w:w="206"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S</w:t>
            </w:r>
          </w:p>
        </w:tc>
        <w:tc>
          <w:tcPr>
            <w:tcW w:w="401" w:type="pct"/>
            <w:tcBorders>
              <w:top w:val="outset" w:sz="6" w:space="0" w:color="auto"/>
              <w:left w:val="outset" w:sz="6" w:space="0" w:color="auto"/>
              <w:bottom w:val="outset" w:sz="6" w:space="0" w:color="auto"/>
              <w:right w:val="outset" w:sz="6" w:space="0" w:color="auto"/>
            </w:tcBorders>
            <w:shd w:val="clear" w:color="auto" w:fill="FFFF99"/>
            <w:vAlign w:val="center"/>
          </w:tcPr>
          <w:p w:rsidR="00AA1FF5" w:rsidRPr="00E90B54" w:rsidRDefault="00AA1FF5" w:rsidP="00522855">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287553" w:rsidRDefault="00287553">
      <w:pPr>
        <w:spacing w:after="200"/>
      </w:pPr>
      <w:r>
        <w:br w:type="page"/>
      </w:r>
    </w:p>
    <w:p w:rsidR="00287553" w:rsidRDefault="00287553" w:rsidP="00287553">
      <w:pPr>
        <w:tabs>
          <w:tab w:val="left" w:pos="6825"/>
        </w:tabs>
        <w:outlineLvl w:val="0"/>
      </w:pPr>
    </w:p>
    <w:p w:rsidR="00287553" w:rsidRDefault="00287553" w:rsidP="00287553">
      <w:pPr>
        <w:tabs>
          <w:tab w:val="left" w:pos="6825"/>
        </w:tabs>
        <w:outlineLvl w:val="0"/>
      </w:pPr>
    </w:p>
    <w:p w:rsidR="00287553" w:rsidRPr="002604AB" w:rsidRDefault="00287553" w:rsidP="00287553">
      <w:pPr>
        <w:outlineLvl w:val="0"/>
        <w:rPr>
          <w:rFonts w:ascii="Verdana" w:hAnsi="Verdana"/>
          <w:b/>
          <w:sz w:val="16"/>
          <w:szCs w:val="16"/>
        </w:rPr>
      </w:pPr>
    </w:p>
    <w:p w:rsidR="00287553" w:rsidRPr="002604AB" w:rsidRDefault="00911CC9" w:rsidP="00287553">
      <w:pPr>
        <w:outlineLvl w:val="0"/>
        <w:rPr>
          <w:rFonts w:ascii="Verdana" w:hAnsi="Verdana"/>
          <w:b/>
          <w:sz w:val="16"/>
          <w:szCs w:val="16"/>
        </w:rPr>
      </w:pPr>
      <w:r>
        <w:rPr>
          <w:rFonts w:ascii="Verdana" w:hAnsi="Verdana"/>
          <w:b/>
          <w:noProof/>
          <w:sz w:val="16"/>
          <w:szCs w:val="16"/>
        </w:rPr>
        <w:pict w14:anchorId="426BB63B">
          <v:shapetype id="_x0000_t202" coordsize="21600,21600" o:spt="202" path="m,l,21600r21600,l21600,xe">
            <v:stroke joinstyle="miter"/>
            <v:path gradientshapeok="t" o:connecttype="rect"/>
          </v:shapetype>
          <v:shape id="_x0000_s1102" type="#_x0000_t202" style="position:absolute;margin-left:121.15pt;margin-top:-41.3pt;width:235.95pt;height:81.45pt;z-index:251661312;visibility:visible" strokecolor="white">
            <v:textbox>
              <w:txbxContent>
                <w:p w:rsidR="00B17EFA" w:rsidRPr="002604AB" w:rsidRDefault="00B17EFA" w:rsidP="00287553">
                  <w:pPr>
                    <w:spacing w:after="120"/>
                    <w:jc w:val="center"/>
                    <w:rPr>
                      <w:rFonts w:ascii="Verdana" w:hAnsi="Verdana" w:cs="Verdana"/>
                      <w:b/>
                      <w:bCs/>
                      <w:sz w:val="16"/>
                      <w:szCs w:val="16"/>
                    </w:rPr>
                  </w:pPr>
                  <w:r w:rsidRPr="002604AB">
                    <w:rPr>
                      <w:rFonts w:ascii="Verdana" w:hAnsi="Verdana" w:cs="Verdana"/>
                      <w:b/>
                      <w:bCs/>
                      <w:sz w:val="16"/>
                      <w:szCs w:val="16"/>
                    </w:rPr>
                    <w:t>T.C.</w:t>
                  </w:r>
                </w:p>
                <w:p w:rsidR="00B17EFA" w:rsidRPr="002604AB" w:rsidRDefault="00B17EFA" w:rsidP="00287553">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B17EFA" w:rsidRPr="002604AB" w:rsidRDefault="00B17EFA" w:rsidP="00287553">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B17EFA" w:rsidRPr="002604AB" w:rsidRDefault="00B17EFA" w:rsidP="00287553">
                  <w:pPr>
                    <w:spacing w:after="120"/>
                    <w:jc w:val="center"/>
                    <w:rPr>
                      <w:rFonts w:ascii="Verdana" w:hAnsi="Verdana" w:cs="Verdana"/>
                      <w:b/>
                      <w:bCs/>
                      <w:sz w:val="6"/>
                      <w:szCs w:val="6"/>
                    </w:rPr>
                  </w:pPr>
                </w:p>
                <w:p w:rsidR="00B17EFA" w:rsidRPr="002604AB" w:rsidRDefault="00B17EFA" w:rsidP="00287553">
                  <w:pPr>
                    <w:spacing w:after="120"/>
                    <w:jc w:val="center"/>
                    <w:rPr>
                      <w:rFonts w:ascii="Verdana" w:hAnsi="Verdana" w:cs="Verdana"/>
                      <w:b/>
                      <w:bCs/>
                      <w:sz w:val="22"/>
                      <w:szCs w:val="22"/>
                    </w:rPr>
                  </w:pPr>
                  <w:r w:rsidRPr="002604AB">
                    <w:rPr>
                      <w:rFonts w:ascii="Verdana" w:hAnsi="Verdana" w:cs="Verdana"/>
                      <w:b/>
                      <w:bCs/>
                      <w:sz w:val="22"/>
                      <w:szCs w:val="22"/>
                    </w:rPr>
                    <w:t>DERS BİLGİ FORMU</w:t>
                  </w:r>
                </w:p>
                <w:p w:rsidR="00B17EFA" w:rsidRDefault="00B17EFA" w:rsidP="00287553"/>
              </w:txbxContent>
            </v:textbox>
          </v:shape>
        </w:pict>
      </w:r>
    </w:p>
    <w:p w:rsidR="00287553" w:rsidRDefault="00287553" w:rsidP="00287553">
      <w:pPr>
        <w:outlineLvl w:val="0"/>
        <w:rPr>
          <w:rFonts w:ascii="Verdana" w:hAnsi="Verdana"/>
          <w:b/>
          <w:sz w:val="16"/>
          <w:szCs w:val="16"/>
        </w:rPr>
      </w:pPr>
    </w:p>
    <w:p w:rsidR="00287553" w:rsidRDefault="00287553" w:rsidP="00287553">
      <w:pPr>
        <w:outlineLvl w:val="0"/>
        <w:rPr>
          <w:rFonts w:ascii="Verdana" w:hAnsi="Verdana"/>
          <w:b/>
          <w:sz w:val="16"/>
          <w:szCs w:val="16"/>
        </w:rPr>
      </w:pPr>
    </w:p>
    <w:p w:rsidR="00287553" w:rsidRDefault="00287553" w:rsidP="00287553">
      <w:pPr>
        <w:outlineLvl w:val="0"/>
        <w:rPr>
          <w:rFonts w:ascii="Verdana" w:hAnsi="Verdana"/>
          <w:b/>
          <w:sz w:val="16"/>
          <w:szCs w:val="16"/>
        </w:rPr>
      </w:pPr>
    </w:p>
    <w:p w:rsidR="00287553" w:rsidRPr="002604AB" w:rsidRDefault="00287553" w:rsidP="0028755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7553" w:rsidRPr="002604AB" w:rsidTr="00CD3FD5">
        <w:tc>
          <w:tcPr>
            <w:tcW w:w="1951" w:type="dxa"/>
            <w:vAlign w:val="center"/>
          </w:tcPr>
          <w:p w:rsidR="00287553" w:rsidRPr="002604AB" w:rsidRDefault="00287553" w:rsidP="00CD3F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7553" w:rsidRPr="00C74FE8" w:rsidRDefault="00287553" w:rsidP="00CD3FD5">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287553" w:rsidRPr="002604AB" w:rsidRDefault="00287553" w:rsidP="00CD3F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7553" w:rsidRPr="00C74FE8" w:rsidRDefault="00287553" w:rsidP="00CD3FD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287553" w:rsidRPr="009B0EC0" w:rsidRDefault="00287553" w:rsidP="0028755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7553" w:rsidRPr="002604AB" w:rsidTr="00CD3FD5">
        <w:trPr>
          <w:trHeight w:val="338"/>
        </w:trPr>
        <w:tc>
          <w:tcPr>
            <w:tcW w:w="10173" w:type="dxa"/>
            <w:gridSpan w:val="4"/>
            <w:vAlign w:val="center"/>
          </w:tcPr>
          <w:p w:rsidR="00287553" w:rsidRPr="002604AB" w:rsidRDefault="00287553" w:rsidP="00CD3FD5">
            <w:pPr>
              <w:jc w:val="center"/>
              <w:outlineLvl w:val="0"/>
              <w:rPr>
                <w:rFonts w:ascii="Verdana" w:hAnsi="Verdana"/>
                <w:sz w:val="16"/>
                <w:szCs w:val="16"/>
              </w:rPr>
            </w:pPr>
            <w:r w:rsidRPr="009B0EC0">
              <w:rPr>
                <w:rFonts w:ascii="Verdana" w:hAnsi="Verdana"/>
                <w:b/>
                <w:sz w:val="18"/>
                <w:szCs w:val="16"/>
              </w:rPr>
              <w:t>DERSİN</w:t>
            </w:r>
          </w:p>
        </w:tc>
      </w:tr>
      <w:tr w:rsidR="00287553" w:rsidRPr="002604AB" w:rsidTr="00CD3FD5">
        <w:tc>
          <w:tcPr>
            <w:tcW w:w="1668" w:type="dxa"/>
            <w:vAlign w:val="center"/>
          </w:tcPr>
          <w:p w:rsidR="00287553" w:rsidRPr="002604AB" w:rsidRDefault="00287553" w:rsidP="00CD3FD5">
            <w:pPr>
              <w:outlineLvl w:val="0"/>
              <w:rPr>
                <w:rFonts w:ascii="Verdana" w:hAnsi="Verdana"/>
                <w:b/>
                <w:sz w:val="16"/>
                <w:szCs w:val="16"/>
              </w:rPr>
            </w:pPr>
            <w:bookmarkStart w:id="1" w:name="D6" w:colFirst="3" w:colLast="3"/>
            <w:r w:rsidRPr="002604AB">
              <w:rPr>
                <w:rFonts w:ascii="Verdana" w:hAnsi="Verdana"/>
                <w:b/>
                <w:sz w:val="16"/>
                <w:szCs w:val="16"/>
              </w:rPr>
              <w:t>KODU</w:t>
            </w:r>
          </w:p>
        </w:tc>
        <w:tc>
          <w:tcPr>
            <w:tcW w:w="1984" w:type="dxa"/>
            <w:vAlign w:val="center"/>
          </w:tcPr>
          <w:p w:rsidR="00287553" w:rsidRPr="002604AB" w:rsidRDefault="00287553" w:rsidP="00FA1AB3">
            <w:pPr>
              <w:outlineLvl w:val="0"/>
              <w:rPr>
                <w:rFonts w:ascii="Verdana" w:hAnsi="Verdana"/>
                <w:sz w:val="16"/>
                <w:szCs w:val="16"/>
              </w:rPr>
            </w:pPr>
            <w:r w:rsidRPr="002604AB">
              <w:rPr>
                <w:rFonts w:ascii="Verdana" w:hAnsi="Verdana"/>
                <w:sz w:val="16"/>
                <w:szCs w:val="16"/>
              </w:rPr>
              <w:t xml:space="preserve"> </w:t>
            </w:r>
            <w:r w:rsidR="00FA1AB3">
              <w:rPr>
                <w:rFonts w:ascii="Verdana" w:hAnsi="Verdana"/>
                <w:sz w:val="16"/>
                <w:szCs w:val="16"/>
              </w:rPr>
              <w:t>501011101</w:t>
            </w:r>
          </w:p>
        </w:tc>
        <w:tc>
          <w:tcPr>
            <w:tcW w:w="1559" w:type="dxa"/>
            <w:vAlign w:val="center"/>
          </w:tcPr>
          <w:p w:rsidR="00287553" w:rsidRPr="002604AB" w:rsidRDefault="00287553" w:rsidP="00CD3F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7553" w:rsidRPr="00C74FE8" w:rsidRDefault="00287553" w:rsidP="00CD3FD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1"/>
    <w:p w:rsidR="00287553" w:rsidRPr="002604AB" w:rsidRDefault="00287553" w:rsidP="0028755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7553" w:rsidRPr="002604AB" w:rsidTr="00CD3F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7553" w:rsidRPr="009B0EC0" w:rsidRDefault="00287553" w:rsidP="00CD3F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7553" w:rsidRPr="002604AB" w:rsidRDefault="00287553" w:rsidP="00CD3F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DİLİ</w:t>
            </w:r>
          </w:p>
        </w:tc>
      </w:tr>
      <w:tr w:rsidR="00287553" w:rsidRPr="002604AB" w:rsidTr="00CD3FD5">
        <w:trPr>
          <w:trHeight w:val="382"/>
        </w:trPr>
        <w:tc>
          <w:tcPr>
            <w:tcW w:w="1079" w:type="dxa"/>
            <w:vMerge/>
            <w:tcBorders>
              <w:top w:val="single" w:sz="4" w:space="0" w:color="auto"/>
              <w:left w:val="single" w:sz="12" w:space="0" w:color="auto"/>
              <w:bottom w:val="single" w:sz="4" w:space="0" w:color="auto"/>
              <w:right w:val="single" w:sz="12" w:space="0" w:color="auto"/>
            </w:tcBorders>
          </w:tcPr>
          <w:p w:rsidR="00287553" w:rsidRPr="002604AB" w:rsidRDefault="00287553" w:rsidP="00CD3F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7553" w:rsidRPr="002604AB" w:rsidRDefault="00287553" w:rsidP="00CD3F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7553" w:rsidRPr="002604AB" w:rsidRDefault="00287553" w:rsidP="00CD3FD5">
            <w:pPr>
              <w:jc w:val="center"/>
              <w:rPr>
                <w:rFonts w:ascii="Verdana" w:hAnsi="Verdana"/>
                <w:b/>
                <w:sz w:val="16"/>
                <w:szCs w:val="16"/>
              </w:rPr>
            </w:pPr>
          </w:p>
        </w:tc>
        <w:tc>
          <w:tcPr>
            <w:tcW w:w="709" w:type="dxa"/>
            <w:vMerge/>
            <w:tcBorders>
              <w:bottom w:val="single" w:sz="4" w:space="0" w:color="auto"/>
            </w:tcBorders>
            <w:vAlign w:val="center"/>
          </w:tcPr>
          <w:p w:rsidR="00287553" w:rsidRPr="002604AB" w:rsidRDefault="00287553" w:rsidP="00CD3F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7553" w:rsidRPr="002604AB" w:rsidRDefault="00287553" w:rsidP="00CD3FD5">
            <w:pPr>
              <w:jc w:val="center"/>
              <w:rPr>
                <w:rFonts w:ascii="Verdana" w:hAnsi="Verdana"/>
                <w:b/>
                <w:sz w:val="16"/>
                <w:szCs w:val="16"/>
              </w:rPr>
            </w:pPr>
          </w:p>
        </w:tc>
        <w:tc>
          <w:tcPr>
            <w:tcW w:w="2552" w:type="dxa"/>
            <w:vMerge/>
            <w:tcBorders>
              <w:bottom w:val="single" w:sz="4" w:space="0" w:color="auto"/>
            </w:tcBorders>
            <w:vAlign w:val="center"/>
          </w:tcPr>
          <w:p w:rsidR="00287553" w:rsidRPr="002604AB" w:rsidRDefault="00287553" w:rsidP="00CD3FD5">
            <w:pPr>
              <w:jc w:val="center"/>
              <w:rPr>
                <w:rFonts w:ascii="Verdana" w:hAnsi="Verdana"/>
                <w:b/>
                <w:sz w:val="16"/>
                <w:szCs w:val="16"/>
              </w:rPr>
            </w:pPr>
          </w:p>
        </w:tc>
      </w:tr>
      <w:tr w:rsidR="00287553" w:rsidRPr="002604AB" w:rsidTr="00CD3F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7553" w:rsidRPr="00954259" w:rsidRDefault="00287553" w:rsidP="00CD3FD5">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7553" w:rsidRPr="002604AB" w:rsidRDefault="00287553" w:rsidP="00CD3FD5">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7553" w:rsidRPr="002604AB" w:rsidRDefault="00287553" w:rsidP="00CD3FD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7553" w:rsidRPr="002604AB" w:rsidRDefault="00287553" w:rsidP="00CD3FD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7553" w:rsidRPr="002604AB" w:rsidRDefault="00287553" w:rsidP="00CD3FD5">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7553" w:rsidRPr="002604AB" w:rsidRDefault="00287553" w:rsidP="00CD3FD5">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287553" w:rsidRDefault="00287553" w:rsidP="00CD3FD5">
            <w:pPr>
              <w:jc w:val="center"/>
              <w:rPr>
                <w:rFonts w:ascii="Verdana" w:hAnsi="Verdana"/>
                <w:sz w:val="20"/>
                <w:szCs w:val="16"/>
                <w:vertAlign w:val="superscript"/>
              </w:rPr>
            </w:pPr>
            <w:r>
              <w:rPr>
                <w:rFonts w:ascii="Verdana" w:hAnsi="Verdana"/>
                <w:sz w:val="20"/>
                <w:szCs w:val="16"/>
                <w:vertAlign w:val="superscript"/>
              </w:rPr>
              <w:t>Zorunlu</w:t>
            </w:r>
          </w:p>
          <w:p w:rsidR="00287553" w:rsidRDefault="00287553" w:rsidP="00CD3FD5">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287553" w:rsidRDefault="00287553" w:rsidP="00CD3F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7553" w:rsidRPr="002604AB" w:rsidRDefault="00287553" w:rsidP="00CD3F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7553" w:rsidRPr="002604AB" w:rsidRDefault="00287553" w:rsidP="00CD3FD5">
            <w:pPr>
              <w:rPr>
                <w:rFonts w:ascii="Verdana" w:hAnsi="Verdana"/>
                <w:sz w:val="16"/>
                <w:szCs w:val="16"/>
                <w:vertAlign w:val="superscript"/>
              </w:rPr>
            </w:pPr>
            <w:r>
              <w:rPr>
                <w:rFonts w:ascii="Verdana" w:hAnsi="Verdana"/>
                <w:sz w:val="16"/>
                <w:szCs w:val="16"/>
              </w:rPr>
              <w:t>Türkçe</w:t>
            </w:r>
          </w:p>
        </w:tc>
      </w:tr>
      <w:tr w:rsidR="00287553" w:rsidRPr="002604AB" w:rsidTr="00CD3F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7553" w:rsidRPr="009B0EC0" w:rsidRDefault="00287553" w:rsidP="00CD3FD5">
            <w:pPr>
              <w:jc w:val="center"/>
              <w:rPr>
                <w:rFonts w:ascii="Verdana" w:hAnsi="Verdana"/>
                <w:b/>
                <w:sz w:val="18"/>
                <w:szCs w:val="16"/>
              </w:rPr>
            </w:pPr>
            <w:r w:rsidRPr="009B0EC0">
              <w:rPr>
                <w:rFonts w:ascii="Verdana" w:hAnsi="Verdana"/>
                <w:b/>
                <w:sz w:val="18"/>
                <w:szCs w:val="16"/>
              </w:rPr>
              <w:t>KREDİ DAĞILIMI</w:t>
            </w:r>
          </w:p>
          <w:p w:rsidR="00287553" w:rsidRDefault="00287553" w:rsidP="00CD3FD5">
            <w:pPr>
              <w:jc w:val="center"/>
              <w:rPr>
                <w:rFonts w:ascii="Verdana" w:hAnsi="Verdana"/>
                <w:b/>
                <w:sz w:val="16"/>
                <w:szCs w:val="16"/>
              </w:rPr>
            </w:pPr>
            <w:r>
              <w:rPr>
                <w:rFonts w:ascii="Verdana" w:hAnsi="Verdana"/>
                <w:b/>
                <w:sz w:val="16"/>
                <w:szCs w:val="16"/>
              </w:rPr>
              <w:t>Dersin kredisini aşağıya işleyiniz.</w:t>
            </w:r>
          </w:p>
          <w:p w:rsidR="00287553" w:rsidRPr="002604AB" w:rsidRDefault="00287553" w:rsidP="00CD3FD5">
            <w:pPr>
              <w:jc w:val="center"/>
              <w:rPr>
                <w:rFonts w:ascii="Verdana" w:hAnsi="Verdana"/>
                <w:b/>
                <w:sz w:val="16"/>
                <w:szCs w:val="16"/>
              </w:rPr>
            </w:pPr>
            <w:r>
              <w:rPr>
                <w:rFonts w:ascii="Verdana" w:hAnsi="Verdana"/>
                <w:b/>
                <w:sz w:val="16"/>
                <w:szCs w:val="16"/>
              </w:rPr>
              <w:t xml:space="preserve"> (Gerekli görürseniz krediyi paylaştırınız.)</w:t>
            </w:r>
          </w:p>
        </w:tc>
      </w:tr>
      <w:tr w:rsidR="00287553" w:rsidRPr="002604AB" w:rsidTr="00CD3F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7553" w:rsidRPr="002604AB" w:rsidRDefault="00287553" w:rsidP="00CD3F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7553" w:rsidRPr="002604AB" w:rsidRDefault="00287553" w:rsidP="00CD3F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7553" w:rsidRPr="002604AB" w:rsidTr="00CD3F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7553" w:rsidRPr="002604AB" w:rsidRDefault="00287553" w:rsidP="00CD3FD5">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7553" w:rsidRPr="002604AB" w:rsidRDefault="00287553" w:rsidP="00CD3FD5">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287553" w:rsidRPr="002604AB" w:rsidRDefault="00287553" w:rsidP="00CD3F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87553" w:rsidRPr="002604AB" w:rsidTr="00CD3F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DEĞERLENDİRME ÖLÇÜTLERİ</w:t>
            </w:r>
          </w:p>
        </w:tc>
      </w:tr>
      <w:tr w:rsidR="00287553" w:rsidRPr="002604AB" w:rsidTr="00CD3F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7553" w:rsidRDefault="00287553" w:rsidP="00CD3FD5">
            <w:pPr>
              <w:jc w:val="center"/>
              <w:rPr>
                <w:rFonts w:ascii="Verdana" w:hAnsi="Verdana"/>
                <w:b/>
                <w:sz w:val="16"/>
                <w:szCs w:val="16"/>
              </w:rPr>
            </w:pPr>
            <w:r w:rsidRPr="002604AB">
              <w:rPr>
                <w:rFonts w:ascii="Verdana" w:hAnsi="Verdana"/>
                <w:b/>
                <w:sz w:val="16"/>
                <w:szCs w:val="16"/>
              </w:rPr>
              <w:t>YARIYIL İÇİ</w:t>
            </w:r>
          </w:p>
          <w:p w:rsidR="00287553" w:rsidRPr="002604AB" w:rsidRDefault="00287553" w:rsidP="00CD3F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7553" w:rsidRPr="002604AB" w:rsidRDefault="00287553" w:rsidP="00CD3F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7553" w:rsidRPr="002604AB" w:rsidTr="00CD3FD5">
        <w:trPr>
          <w:trHeight w:val="276"/>
        </w:trPr>
        <w:tc>
          <w:tcPr>
            <w:tcW w:w="3735" w:type="dxa"/>
            <w:gridSpan w:val="5"/>
            <w:vMerge/>
            <w:tcBorders>
              <w:left w:val="single" w:sz="12" w:space="0" w:color="auto"/>
              <w:right w:val="single" w:sz="12" w:space="0" w:color="auto"/>
            </w:tcBorders>
            <w:vAlign w:val="center"/>
          </w:tcPr>
          <w:p w:rsidR="00287553" w:rsidRPr="002604AB" w:rsidRDefault="00287553" w:rsidP="00CD3F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7553" w:rsidRPr="002604AB" w:rsidRDefault="00287553" w:rsidP="00CD3F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7553" w:rsidRPr="002604AB" w:rsidRDefault="00287553" w:rsidP="00CD3FD5">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287553" w:rsidRPr="002604AB" w:rsidRDefault="00287553" w:rsidP="00CD3FD5">
            <w:pPr>
              <w:jc w:val="center"/>
              <w:rPr>
                <w:rFonts w:ascii="Verdana" w:hAnsi="Verdana"/>
                <w:sz w:val="16"/>
                <w:szCs w:val="16"/>
                <w:highlight w:val="yellow"/>
              </w:rPr>
            </w:pPr>
            <w:r>
              <w:rPr>
                <w:rFonts w:ascii="Verdana" w:hAnsi="Verdana"/>
                <w:sz w:val="16"/>
                <w:szCs w:val="16"/>
              </w:rPr>
              <w:t>40</w:t>
            </w:r>
          </w:p>
          <w:p w:rsidR="00287553" w:rsidRPr="002604AB" w:rsidRDefault="00287553" w:rsidP="00CD3FD5">
            <w:pPr>
              <w:jc w:val="center"/>
              <w:rPr>
                <w:rFonts w:ascii="Verdana" w:hAnsi="Verdana"/>
                <w:sz w:val="16"/>
                <w:szCs w:val="16"/>
                <w:highlight w:val="yellow"/>
              </w:rPr>
            </w:pPr>
          </w:p>
        </w:tc>
      </w:tr>
      <w:tr w:rsidR="00287553" w:rsidRPr="002604AB" w:rsidTr="00CD3FD5">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7553" w:rsidRPr="002604AB" w:rsidRDefault="00287553" w:rsidP="00CD3F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CD3FD5">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7553" w:rsidRPr="002604AB" w:rsidRDefault="00287553" w:rsidP="00CD3F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CD3FD5">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CD3F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7553" w:rsidRPr="002604AB" w:rsidRDefault="00287553" w:rsidP="00CD3F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CD3FD5">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CD3F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7553" w:rsidRPr="002604AB" w:rsidRDefault="00287553" w:rsidP="00CD3F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CD3FD5">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7553" w:rsidRPr="002604AB" w:rsidRDefault="00287553" w:rsidP="00CD3F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CD3FD5">
        <w:trPr>
          <w:trHeight w:val="286"/>
        </w:trPr>
        <w:tc>
          <w:tcPr>
            <w:tcW w:w="3735" w:type="dxa"/>
            <w:gridSpan w:val="5"/>
            <w:vMerge/>
            <w:tcBorders>
              <w:left w:val="single" w:sz="12" w:space="0" w:color="auto"/>
              <w:right w:val="single" w:sz="12" w:space="0" w:color="auto"/>
            </w:tcBorders>
            <w:vAlign w:val="center"/>
          </w:tcPr>
          <w:p w:rsidR="00287553" w:rsidRPr="002604AB" w:rsidRDefault="00287553"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87553" w:rsidRPr="002604AB" w:rsidRDefault="00287553" w:rsidP="00CD3FD5">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87553" w:rsidRPr="002604AB" w:rsidRDefault="00287553"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7553" w:rsidRPr="002604AB" w:rsidTr="00CD3FD5">
        <w:trPr>
          <w:trHeight w:val="286"/>
        </w:trPr>
        <w:tc>
          <w:tcPr>
            <w:tcW w:w="3735" w:type="dxa"/>
            <w:gridSpan w:val="5"/>
            <w:vMerge/>
            <w:tcBorders>
              <w:left w:val="single" w:sz="12" w:space="0" w:color="auto"/>
              <w:bottom w:val="single" w:sz="12" w:space="0" w:color="auto"/>
              <w:right w:val="single" w:sz="12" w:space="0" w:color="auto"/>
            </w:tcBorders>
            <w:vAlign w:val="center"/>
          </w:tcPr>
          <w:p w:rsidR="00287553" w:rsidRPr="002604AB" w:rsidRDefault="00287553" w:rsidP="00CD3F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7553" w:rsidRPr="00FA4020" w:rsidRDefault="00287553" w:rsidP="00CD3F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7553" w:rsidRPr="002604AB" w:rsidRDefault="00287553" w:rsidP="00CD3FD5">
            <w:pPr>
              <w:jc w:val="center"/>
              <w:rPr>
                <w:rFonts w:ascii="Verdana" w:hAnsi="Verdana"/>
                <w:sz w:val="16"/>
                <w:szCs w:val="16"/>
              </w:rPr>
            </w:pPr>
            <w:r>
              <w:rPr>
                <w:rFonts w:ascii="Verdana" w:hAnsi="Verdana"/>
                <w:sz w:val="16"/>
                <w:szCs w:val="16"/>
              </w:rPr>
              <w:t>60</w:t>
            </w:r>
          </w:p>
        </w:tc>
      </w:tr>
      <w:tr w:rsidR="00287553"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CD3FD5">
            <w:pPr>
              <w:jc w:val="both"/>
              <w:rPr>
                <w:rFonts w:ascii="Verdana" w:hAnsi="Verdana"/>
                <w:sz w:val="16"/>
                <w:szCs w:val="16"/>
              </w:rPr>
            </w:pPr>
            <w:r w:rsidRPr="00A82F24">
              <w:rPr>
                <w:rFonts w:ascii="Verdana" w:hAnsi="Verdana"/>
                <w:sz w:val="16"/>
                <w:szCs w:val="16"/>
              </w:rPr>
              <w:t xml:space="preserve"> Yok</w:t>
            </w:r>
          </w:p>
        </w:tc>
      </w:tr>
      <w:tr w:rsidR="00287553"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CD3FD5">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287553" w:rsidRPr="002604AB" w:rsidTr="00CD3F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CD3FD5">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287553"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CD3FD5">
            <w:pPr>
              <w:jc w:val="both"/>
              <w:rPr>
                <w:rFonts w:ascii="Verdana" w:hAnsi="Verdana"/>
                <w:sz w:val="16"/>
                <w:szCs w:val="16"/>
              </w:rPr>
            </w:pPr>
            <w:r w:rsidRPr="00A82F24">
              <w:rPr>
                <w:rFonts w:ascii="Verdana" w:hAnsi="Verdana"/>
                <w:sz w:val="16"/>
                <w:szCs w:val="16"/>
              </w:rPr>
              <w:t xml:space="preserve"> </w:t>
            </w:r>
          </w:p>
          <w:p w:rsidR="00287553" w:rsidRPr="00A82F24" w:rsidRDefault="00287553" w:rsidP="00CD3FD5">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287553"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CD3F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CD3FD5">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287553"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CD3FD5">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287553"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7553" w:rsidRPr="002604AB" w:rsidRDefault="00287553" w:rsidP="00CD3F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7553" w:rsidRPr="00A82F24" w:rsidRDefault="00287553" w:rsidP="00CD3FD5">
            <w:pPr>
              <w:pStyle w:val="Default"/>
              <w:jc w:val="both"/>
              <w:rPr>
                <w:rFonts w:ascii="Verdana" w:hAnsi="Verdana"/>
                <w:sz w:val="16"/>
                <w:szCs w:val="16"/>
              </w:rPr>
            </w:pPr>
            <w:r w:rsidRPr="00A82F24">
              <w:rPr>
                <w:rFonts w:ascii="Verdana" w:hAnsi="Verdana"/>
                <w:b/>
                <w:bCs/>
                <w:sz w:val="16"/>
                <w:szCs w:val="16"/>
              </w:rPr>
              <w:t xml:space="preserve"> </w:t>
            </w:r>
          </w:p>
          <w:p w:rsidR="00287553" w:rsidRPr="00A82F24" w:rsidRDefault="00287553" w:rsidP="00CD3FD5">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287553" w:rsidRPr="00A82F24" w:rsidRDefault="00287553" w:rsidP="00CD3FD5">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287553" w:rsidRPr="00A82F24" w:rsidRDefault="00287553" w:rsidP="00CD3FD5">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287553" w:rsidRPr="00A82F24" w:rsidRDefault="00287553" w:rsidP="00CD3FD5">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287553" w:rsidRPr="00A82F24" w:rsidRDefault="00287553" w:rsidP="00CD3FD5">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287553" w:rsidRPr="00A82F24" w:rsidRDefault="00287553" w:rsidP="00CD3FD5">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287553" w:rsidRPr="00A82F24" w:rsidRDefault="00287553" w:rsidP="00CD3FD5">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287553" w:rsidRPr="00A82F24" w:rsidRDefault="00287553" w:rsidP="00CD3FD5">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287553" w:rsidRPr="00DA3E75" w:rsidRDefault="00287553" w:rsidP="00CD3FD5">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287553" w:rsidRPr="00A82F24" w:rsidRDefault="00287553" w:rsidP="00CD3FD5">
            <w:pPr>
              <w:pStyle w:val="Default"/>
              <w:jc w:val="both"/>
              <w:rPr>
                <w:rFonts w:ascii="Verdana" w:hAnsi="Verdana"/>
                <w:sz w:val="16"/>
                <w:szCs w:val="16"/>
              </w:rPr>
            </w:pPr>
          </w:p>
        </w:tc>
      </w:tr>
    </w:tbl>
    <w:p w:rsidR="00287553" w:rsidRPr="002604AB" w:rsidRDefault="00287553" w:rsidP="00287553">
      <w:pPr>
        <w:rPr>
          <w:rFonts w:ascii="Verdana" w:hAnsi="Verdana"/>
          <w:sz w:val="16"/>
          <w:szCs w:val="16"/>
        </w:rPr>
        <w:sectPr w:rsidR="00287553" w:rsidRPr="002604AB" w:rsidSect="00CD3FD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87553" w:rsidRPr="002604AB" w:rsidTr="00CD3F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7553" w:rsidRPr="002604AB" w:rsidRDefault="00287553" w:rsidP="00CD3FD5">
            <w:pPr>
              <w:jc w:val="center"/>
              <w:rPr>
                <w:rFonts w:ascii="Verdana" w:hAnsi="Verdana"/>
                <w:b/>
                <w:sz w:val="20"/>
                <w:szCs w:val="16"/>
              </w:rPr>
            </w:pPr>
            <w:r w:rsidRPr="002604AB">
              <w:rPr>
                <w:rFonts w:ascii="Verdana" w:hAnsi="Verdana"/>
                <w:b/>
                <w:sz w:val="20"/>
                <w:szCs w:val="16"/>
              </w:rPr>
              <w:t>DERSİN HAFTALIK PLANI</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CD3FD5">
            <w:pPr>
              <w:rPr>
                <w:rFonts w:ascii="Verdana" w:hAnsi="Verdana"/>
                <w:b/>
                <w:sz w:val="20"/>
                <w:szCs w:val="16"/>
              </w:rPr>
            </w:pPr>
            <w:r w:rsidRPr="002604AB">
              <w:rPr>
                <w:rFonts w:ascii="Verdana" w:hAnsi="Verdana"/>
                <w:b/>
                <w:sz w:val="20"/>
                <w:szCs w:val="16"/>
              </w:rPr>
              <w:t>İŞLENEN KONULAR</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7553" w:rsidRPr="00494AF5" w:rsidRDefault="00287553" w:rsidP="00CD3FD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7553" w:rsidRPr="00494AF5" w:rsidRDefault="00287553" w:rsidP="00CD3FD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87553"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7553" w:rsidRPr="00494AF5" w:rsidRDefault="00287553" w:rsidP="00CD3FD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87553" w:rsidRPr="002604AB" w:rsidTr="00CD3F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7553" w:rsidRPr="002604AB" w:rsidRDefault="00287553" w:rsidP="00CD3FD5">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7553" w:rsidRPr="00494AF5" w:rsidRDefault="00287553" w:rsidP="00CD3FD5">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287553" w:rsidRPr="002604AB" w:rsidRDefault="00287553" w:rsidP="00287553">
      <w:pPr>
        <w:rPr>
          <w:rFonts w:ascii="Verdana" w:hAnsi="Verdana"/>
          <w:sz w:val="16"/>
          <w:szCs w:val="16"/>
        </w:rPr>
      </w:pPr>
    </w:p>
    <w:p w:rsidR="00287553" w:rsidRPr="002604AB" w:rsidRDefault="00287553" w:rsidP="0028755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87553" w:rsidRPr="002604AB" w:rsidTr="00CD3F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87553" w:rsidRDefault="00287553" w:rsidP="00CD3F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287553" w:rsidRPr="002604AB" w:rsidRDefault="00287553" w:rsidP="00CD3F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t>Katkı Düzeyi</w:t>
            </w:r>
          </w:p>
        </w:tc>
      </w:tr>
      <w:tr w:rsidR="00287553" w:rsidRPr="002604AB" w:rsidTr="00CD3F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87553" w:rsidRPr="002604AB" w:rsidRDefault="00287553" w:rsidP="00CD3F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87553" w:rsidRPr="002604AB" w:rsidRDefault="00287553" w:rsidP="00CD3FD5">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87553" w:rsidRDefault="00287553" w:rsidP="00CD3FD5">
            <w:pPr>
              <w:jc w:val="center"/>
              <w:rPr>
                <w:rFonts w:ascii="Verdana" w:hAnsi="Verdana"/>
                <w:b/>
                <w:sz w:val="18"/>
                <w:szCs w:val="16"/>
              </w:rPr>
            </w:pPr>
            <w:r>
              <w:rPr>
                <w:rFonts w:ascii="Verdana" w:hAnsi="Verdana"/>
                <w:b/>
                <w:sz w:val="18"/>
                <w:szCs w:val="16"/>
              </w:rPr>
              <w:t>3</w:t>
            </w:r>
          </w:p>
          <w:p w:rsidR="00287553" w:rsidRPr="001B710C" w:rsidRDefault="00287553" w:rsidP="00CD3F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7553" w:rsidRDefault="00287553" w:rsidP="00CD3FD5">
            <w:pPr>
              <w:jc w:val="center"/>
              <w:rPr>
                <w:rFonts w:ascii="Verdana" w:hAnsi="Verdana"/>
                <w:b/>
                <w:sz w:val="18"/>
                <w:szCs w:val="16"/>
              </w:rPr>
            </w:pPr>
            <w:r>
              <w:rPr>
                <w:rFonts w:ascii="Verdana" w:hAnsi="Verdana"/>
                <w:b/>
                <w:sz w:val="18"/>
                <w:szCs w:val="16"/>
              </w:rPr>
              <w:t>2</w:t>
            </w:r>
          </w:p>
          <w:p w:rsidR="00287553" w:rsidRPr="001B710C" w:rsidRDefault="00287553" w:rsidP="00CD3F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87553" w:rsidRDefault="00287553" w:rsidP="00CD3FD5">
            <w:pPr>
              <w:jc w:val="center"/>
              <w:rPr>
                <w:rFonts w:ascii="Verdana" w:hAnsi="Verdana"/>
                <w:b/>
                <w:sz w:val="18"/>
                <w:szCs w:val="16"/>
              </w:rPr>
            </w:pPr>
            <w:r>
              <w:rPr>
                <w:rFonts w:ascii="Verdana" w:hAnsi="Verdana"/>
                <w:b/>
                <w:sz w:val="18"/>
                <w:szCs w:val="16"/>
              </w:rPr>
              <w:t>1</w:t>
            </w:r>
          </w:p>
          <w:p w:rsidR="00287553" w:rsidRPr="001B710C" w:rsidRDefault="00287553" w:rsidP="00CD3F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7553" w:rsidRPr="002604AB" w:rsidTr="00CD3FD5">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287553" w:rsidRPr="001B710C" w:rsidRDefault="00287553" w:rsidP="00CD3F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87553" w:rsidRPr="001E4034" w:rsidRDefault="00287553" w:rsidP="00CD3FD5">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87553" w:rsidRPr="002604AB" w:rsidTr="00CD3F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87553" w:rsidRPr="001B710C" w:rsidRDefault="00287553" w:rsidP="00CD3F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87553" w:rsidRPr="001E4034" w:rsidRDefault="00287553" w:rsidP="00CD3FD5">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87553" w:rsidRPr="002604AB" w:rsidTr="00CD3F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87553" w:rsidRPr="001B710C" w:rsidRDefault="00287553" w:rsidP="00CD3F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87553" w:rsidRPr="001E4034" w:rsidRDefault="00287553" w:rsidP="00CD3FD5">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87553" w:rsidRPr="002604AB" w:rsidTr="00CD3F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87553" w:rsidRPr="001B710C" w:rsidRDefault="00287553" w:rsidP="00CD3F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87553" w:rsidRPr="001E4034" w:rsidRDefault="00287553" w:rsidP="00CD3FD5">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87553" w:rsidRPr="002604AB" w:rsidRDefault="00287553" w:rsidP="00CD3F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87553" w:rsidRPr="002604AB" w:rsidRDefault="00287553" w:rsidP="00287553">
      <w:pPr>
        <w:rPr>
          <w:rFonts w:ascii="Verdana" w:hAnsi="Verdana"/>
          <w:sz w:val="16"/>
          <w:szCs w:val="16"/>
        </w:rPr>
      </w:pPr>
    </w:p>
    <w:tbl>
      <w:tblPr>
        <w:tblW w:w="9736" w:type="dxa"/>
        <w:tblLayout w:type="fixed"/>
        <w:tblLook w:val="01E0" w:firstRow="1" w:lastRow="1" w:firstColumn="1" w:lastColumn="1" w:noHBand="0" w:noVBand="0"/>
      </w:tblPr>
      <w:tblGrid>
        <w:gridCol w:w="2376"/>
        <w:gridCol w:w="4678"/>
        <w:gridCol w:w="2410"/>
        <w:gridCol w:w="272"/>
      </w:tblGrid>
      <w:tr w:rsidR="00287553" w:rsidRPr="002604AB" w:rsidTr="00CD3FD5">
        <w:trPr>
          <w:trHeight w:val="555"/>
        </w:trPr>
        <w:tc>
          <w:tcPr>
            <w:tcW w:w="2376" w:type="dxa"/>
            <w:vAlign w:val="center"/>
          </w:tcPr>
          <w:p w:rsidR="00287553" w:rsidRPr="002604AB" w:rsidRDefault="00287553" w:rsidP="00CD3F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678" w:type="dxa"/>
            <w:vAlign w:val="center"/>
          </w:tcPr>
          <w:p w:rsidR="00287553" w:rsidRPr="00052D7B" w:rsidRDefault="00287553" w:rsidP="00CD3FD5">
            <w:pPr>
              <w:outlineLvl w:val="0"/>
              <w:rPr>
                <w:rFonts w:ascii="Verdana" w:hAnsi="Verdana"/>
                <w:sz w:val="18"/>
                <w:szCs w:val="18"/>
              </w:rPr>
            </w:pPr>
          </w:p>
        </w:tc>
        <w:tc>
          <w:tcPr>
            <w:tcW w:w="2410" w:type="dxa"/>
            <w:vAlign w:val="center"/>
          </w:tcPr>
          <w:p w:rsidR="00287553" w:rsidRPr="002604AB" w:rsidRDefault="00287553" w:rsidP="00CD3FD5">
            <w:pPr>
              <w:jc w:val="center"/>
              <w:outlineLvl w:val="0"/>
              <w:rPr>
                <w:rFonts w:ascii="Verdana" w:hAnsi="Verdana"/>
                <w:b/>
                <w:sz w:val="16"/>
                <w:szCs w:val="16"/>
              </w:rPr>
            </w:pPr>
            <w:r w:rsidRPr="002604AB">
              <w:rPr>
                <w:rFonts w:ascii="Verdana" w:hAnsi="Verdana"/>
                <w:b/>
                <w:sz w:val="18"/>
                <w:szCs w:val="16"/>
              </w:rPr>
              <w:t>Tarih:</w:t>
            </w:r>
          </w:p>
        </w:tc>
        <w:tc>
          <w:tcPr>
            <w:tcW w:w="272" w:type="dxa"/>
            <w:vAlign w:val="center"/>
          </w:tcPr>
          <w:p w:rsidR="00287553" w:rsidRDefault="00287553" w:rsidP="00CD3FD5">
            <w:pPr>
              <w:outlineLvl w:val="0"/>
              <w:rPr>
                <w:rFonts w:ascii="Verdana" w:hAnsi="Verdana"/>
                <w:sz w:val="18"/>
                <w:szCs w:val="18"/>
              </w:rPr>
            </w:pPr>
            <w:r w:rsidRPr="002604AB">
              <w:rPr>
                <w:rFonts w:ascii="Verdana" w:hAnsi="Verdana"/>
                <w:sz w:val="16"/>
                <w:szCs w:val="16"/>
              </w:rPr>
              <w:t xml:space="preserve"> </w:t>
            </w:r>
          </w:p>
          <w:p w:rsidR="00287553" w:rsidRPr="00052D7B" w:rsidRDefault="00287553" w:rsidP="00CD3FD5">
            <w:pPr>
              <w:outlineLvl w:val="0"/>
              <w:rPr>
                <w:rFonts w:ascii="Verdana" w:hAnsi="Verdana"/>
                <w:sz w:val="18"/>
                <w:szCs w:val="18"/>
              </w:rPr>
            </w:pPr>
          </w:p>
        </w:tc>
      </w:tr>
    </w:tbl>
    <w:p w:rsidR="00287553" w:rsidRPr="00D577A8" w:rsidRDefault="00287553" w:rsidP="0028755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87553" w:rsidRPr="000B1071" w:rsidRDefault="00287553" w:rsidP="00287553">
      <w:pPr>
        <w:tabs>
          <w:tab w:val="left" w:pos="6825"/>
        </w:tabs>
        <w:outlineLvl w:val="0"/>
      </w:pPr>
    </w:p>
    <w:p w:rsidR="00CD3FD5" w:rsidRDefault="00CD3FD5">
      <w:pPr>
        <w:spacing w:after="200"/>
      </w:pPr>
      <w:r>
        <w:br w:type="page"/>
      </w:r>
    </w:p>
    <w:p w:rsidR="00CD3FD5" w:rsidRPr="002604AB" w:rsidRDefault="00911CC9" w:rsidP="00CD3FD5">
      <w:pPr>
        <w:tabs>
          <w:tab w:val="left" w:pos="6825"/>
        </w:tabs>
        <w:outlineLvl w:val="0"/>
        <w:rPr>
          <w:rFonts w:ascii="Verdana" w:hAnsi="Verdana"/>
          <w:b/>
          <w:sz w:val="16"/>
          <w:szCs w:val="16"/>
        </w:rPr>
      </w:pPr>
      <w:r>
        <w:rPr>
          <w:rFonts w:ascii="Verdana" w:hAnsi="Verdana"/>
          <w:b/>
          <w:noProof/>
          <w:sz w:val="16"/>
          <w:szCs w:val="16"/>
        </w:rPr>
        <w:pict>
          <v:shape id="Metin Kutusu 2" o:spid="_x0000_s1104" type="#_x0000_t202" style="position:absolute;margin-left:106.8pt;margin-top:-1.95pt;width:256.4pt;height:79.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v:textbox>
          </v:shape>
        </w:pict>
      </w:r>
      <w:r w:rsidR="00CD3FD5" w:rsidRPr="002604AB">
        <w:rPr>
          <w:rFonts w:ascii="Verdana" w:hAnsi="Verdana"/>
          <w:b/>
          <w:sz w:val="16"/>
          <w:szCs w:val="16"/>
        </w:rPr>
        <w:t xml:space="preserve">    </w:t>
      </w: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D3FD5" w:rsidRPr="002604AB" w:rsidTr="00CD3FD5">
        <w:tc>
          <w:tcPr>
            <w:tcW w:w="1951" w:type="dxa"/>
            <w:vAlign w:val="center"/>
          </w:tcPr>
          <w:p w:rsidR="00CD3FD5" w:rsidRPr="002604AB" w:rsidRDefault="00CD3FD5" w:rsidP="00CD3F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D3FD5" w:rsidRPr="002604AB" w:rsidRDefault="00CD3FD5" w:rsidP="00CD3F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2" w:name="Açılır2"/>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bookmarkEnd w:id="2"/>
          </w:p>
        </w:tc>
      </w:tr>
    </w:tbl>
    <w:p w:rsidR="00CD3FD5" w:rsidRPr="009B0EC0" w:rsidRDefault="00CD3FD5" w:rsidP="00CD3F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D3FD5" w:rsidRPr="002604AB" w:rsidTr="00CD3FD5">
        <w:trPr>
          <w:trHeight w:val="338"/>
        </w:trPr>
        <w:tc>
          <w:tcPr>
            <w:tcW w:w="10173" w:type="dxa"/>
            <w:gridSpan w:val="4"/>
            <w:vAlign w:val="center"/>
          </w:tcPr>
          <w:p w:rsidR="00CD3FD5" w:rsidRPr="002604AB" w:rsidRDefault="00CD3FD5" w:rsidP="00CD3FD5">
            <w:pPr>
              <w:jc w:val="center"/>
              <w:outlineLvl w:val="0"/>
              <w:rPr>
                <w:rFonts w:ascii="Verdana" w:hAnsi="Verdana"/>
                <w:sz w:val="16"/>
                <w:szCs w:val="16"/>
              </w:rPr>
            </w:pPr>
            <w:r w:rsidRPr="009B0EC0">
              <w:rPr>
                <w:rFonts w:ascii="Verdana" w:hAnsi="Verdana"/>
                <w:b/>
                <w:sz w:val="18"/>
                <w:szCs w:val="16"/>
              </w:rPr>
              <w:t>DERSİN</w:t>
            </w:r>
          </w:p>
        </w:tc>
      </w:tr>
      <w:tr w:rsidR="00CD3FD5" w:rsidRPr="002604AB" w:rsidTr="00CD3FD5">
        <w:tc>
          <w:tcPr>
            <w:tcW w:w="1668"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p>
        </w:tc>
        <w:tc>
          <w:tcPr>
            <w:tcW w:w="1559"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bookmarkStart w:id="4" w:name="D8"/>
            <w:r>
              <w:rPr>
                <w:rFonts w:ascii="Verdana" w:hAnsi="Verdana"/>
                <w:sz w:val="16"/>
                <w:szCs w:val="16"/>
              </w:rPr>
              <w:fldChar w:fldCharType="begin">
                <w:ffData>
                  <w:name w:val="Metin9"/>
                  <w:enabled/>
                  <w:calcOnExit w:val="0"/>
                  <w:textInput/>
                </w:ffData>
              </w:fldChar>
            </w:r>
            <w:bookmarkStart w:id="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4559">
              <w:rPr>
                <w:rFonts w:ascii="Verdana" w:hAnsi="Verdana"/>
                <w:noProof/>
                <w:sz w:val="16"/>
                <w:szCs w:val="16"/>
              </w:rPr>
              <w:t>Lipid Kimyası</w:t>
            </w:r>
            <w:r>
              <w:rPr>
                <w:rFonts w:ascii="Verdana" w:hAnsi="Verdana"/>
                <w:sz w:val="16"/>
                <w:szCs w:val="16"/>
              </w:rPr>
              <w:fldChar w:fldCharType="end"/>
            </w:r>
            <w:bookmarkEnd w:id="4"/>
            <w:bookmarkEnd w:id="5"/>
          </w:p>
        </w:tc>
      </w:tr>
    </w:tbl>
    <w:p w:rsidR="00CD3FD5" w:rsidRPr="002604AB" w:rsidRDefault="00CD3FD5" w:rsidP="00CD3F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D3FD5" w:rsidRPr="002604AB" w:rsidTr="00CD3F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DİLİ</w:t>
            </w:r>
          </w:p>
        </w:tc>
      </w:tr>
      <w:tr w:rsidR="00CD3FD5" w:rsidRPr="002604AB" w:rsidTr="00CD3FD5">
        <w:trPr>
          <w:trHeight w:val="382"/>
        </w:trPr>
        <w:tc>
          <w:tcPr>
            <w:tcW w:w="1079" w:type="dxa"/>
            <w:vMerge/>
            <w:tcBorders>
              <w:top w:val="single" w:sz="4" w:space="0" w:color="auto"/>
              <w:left w:val="single" w:sz="12" w:space="0" w:color="auto"/>
              <w:bottom w:val="single" w:sz="4" w:space="0" w:color="auto"/>
              <w:right w:val="single" w:sz="12" w:space="0" w:color="auto"/>
            </w:tcBorders>
          </w:tcPr>
          <w:p w:rsidR="00CD3FD5" w:rsidRPr="002604AB" w:rsidRDefault="00CD3FD5" w:rsidP="00CD3F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D3FD5" w:rsidRPr="002604AB" w:rsidRDefault="00CD3FD5" w:rsidP="00CD3FD5">
            <w:pPr>
              <w:jc w:val="center"/>
              <w:rPr>
                <w:rFonts w:ascii="Verdana" w:hAnsi="Verdana"/>
                <w:b/>
                <w:sz w:val="16"/>
                <w:szCs w:val="16"/>
              </w:rPr>
            </w:pPr>
          </w:p>
        </w:tc>
        <w:tc>
          <w:tcPr>
            <w:tcW w:w="709" w:type="dxa"/>
            <w:vMerge/>
            <w:tcBorders>
              <w:bottom w:val="single" w:sz="4" w:space="0" w:color="auto"/>
            </w:tcBorders>
            <w:vAlign w:val="center"/>
          </w:tcPr>
          <w:p w:rsidR="00CD3FD5" w:rsidRPr="002604AB" w:rsidRDefault="00CD3FD5" w:rsidP="00CD3F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D3FD5" w:rsidRPr="002604AB" w:rsidRDefault="00CD3FD5" w:rsidP="00CD3FD5">
            <w:pPr>
              <w:jc w:val="center"/>
              <w:rPr>
                <w:rFonts w:ascii="Verdana" w:hAnsi="Verdana"/>
                <w:b/>
                <w:sz w:val="16"/>
                <w:szCs w:val="16"/>
              </w:rPr>
            </w:pPr>
          </w:p>
        </w:tc>
        <w:tc>
          <w:tcPr>
            <w:tcW w:w="2552" w:type="dxa"/>
            <w:vMerge/>
            <w:tcBorders>
              <w:bottom w:val="single" w:sz="4" w:space="0" w:color="auto"/>
            </w:tcBorders>
            <w:vAlign w:val="center"/>
          </w:tcPr>
          <w:p w:rsidR="00CD3FD5" w:rsidRPr="002604AB" w:rsidRDefault="00CD3FD5" w:rsidP="00CD3FD5">
            <w:pPr>
              <w:jc w:val="center"/>
              <w:rPr>
                <w:rFonts w:ascii="Verdana" w:hAnsi="Verdana"/>
                <w:b/>
                <w:sz w:val="16"/>
                <w:szCs w:val="16"/>
              </w:rPr>
            </w:pPr>
          </w:p>
        </w:tc>
      </w:tr>
      <w:tr w:rsidR="00CD3FD5" w:rsidRPr="002604AB" w:rsidTr="00CD3F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6"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6"/>
          </w:p>
        </w:tc>
        <w:tc>
          <w:tcPr>
            <w:tcW w:w="779" w:type="dxa"/>
            <w:gridSpan w:val="2"/>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Zorunlu</w:t>
            </w:r>
          </w:p>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7"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7"/>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D3FD5" w:rsidRPr="002604AB" w:rsidRDefault="00CD3FD5" w:rsidP="00CD3F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D3FD5" w:rsidRPr="002604AB" w:rsidRDefault="00CD3FD5" w:rsidP="00CD3F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8"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8"/>
          </w:p>
        </w:tc>
      </w:tr>
      <w:tr w:rsidR="00CD3FD5" w:rsidRPr="002604AB" w:rsidTr="00CD3F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D3FD5" w:rsidRPr="009B0EC0" w:rsidRDefault="00CD3FD5" w:rsidP="00CD3FD5">
            <w:pPr>
              <w:jc w:val="center"/>
              <w:rPr>
                <w:rFonts w:ascii="Verdana" w:hAnsi="Verdana"/>
                <w:b/>
                <w:sz w:val="18"/>
                <w:szCs w:val="16"/>
              </w:rPr>
            </w:pPr>
            <w:r w:rsidRPr="009B0EC0">
              <w:rPr>
                <w:rFonts w:ascii="Verdana" w:hAnsi="Verdana"/>
                <w:b/>
                <w:sz w:val="18"/>
                <w:szCs w:val="16"/>
              </w:rPr>
              <w:t>KREDİ DAĞILIMI</w:t>
            </w:r>
          </w:p>
          <w:p w:rsidR="00CD3FD5" w:rsidRDefault="00CD3FD5" w:rsidP="00CD3FD5">
            <w:pPr>
              <w:jc w:val="center"/>
              <w:rPr>
                <w:rFonts w:ascii="Verdana" w:hAnsi="Verdana"/>
                <w:b/>
                <w:sz w:val="16"/>
                <w:szCs w:val="16"/>
              </w:rPr>
            </w:pPr>
            <w:r>
              <w:rPr>
                <w:rFonts w:ascii="Verdana" w:hAnsi="Verdana"/>
                <w:b/>
                <w:sz w:val="16"/>
                <w:szCs w:val="16"/>
              </w:rPr>
              <w:t>Dersin kredisini aşağıya işleyiniz.</w:t>
            </w:r>
          </w:p>
          <w:p w:rsidR="00CD3FD5" w:rsidRPr="002604AB" w:rsidRDefault="00CD3FD5" w:rsidP="00CD3FD5">
            <w:pPr>
              <w:jc w:val="center"/>
              <w:rPr>
                <w:rFonts w:ascii="Verdana" w:hAnsi="Verdana"/>
                <w:b/>
                <w:sz w:val="16"/>
                <w:szCs w:val="16"/>
              </w:rPr>
            </w:pPr>
            <w:r>
              <w:rPr>
                <w:rFonts w:ascii="Verdana" w:hAnsi="Verdana"/>
                <w:b/>
                <w:sz w:val="16"/>
                <w:szCs w:val="16"/>
              </w:rPr>
              <w:t xml:space="preserve"> (Gerekli görürseniz krediyi paylaştırınız.)</w:t>
            </w:r>
          </w:p>
        </w:tc>
      </w:tr>
      <w:tr w:rsidR="00CD3FD5" w:rsidRPr="002604AB" w:rsidTr="00CD3F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D3FD5" w:rsidRPr="002604AB" w:rsidRDefault="00CD3FD5" w:rsidP="00CD3F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D3FD5" w:rsidRPr="002604AB" w:rsidTr="00CD3F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9"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9"/>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10" w:name="Açılır1"/>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bookmarkEnd w:id="10"/>
          </w:p>
        </w:tc>
      </w:tr>
      <w:tr w:rsidR="00CD3FD5" w:rsidRPr="002604AB" w:rsidTr="00CD3F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DEĞERLENDİRME ÖLÇÜTLERİ</w:t>
            </w:r>
          </w:p>
        </w:tc>
      </w:tr>
      <w:tr w:rsidR="00CD3FD5" w:rsidRPr="002604AB" w:rsidTr="00CD3F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D3FD5" w:rsidRDefault="00CD3FD5" w:rsidP="00CD3FD5">
            <w:pPr>
              <w:jc w:val="center"/>
              <w:rPr>
                <w:rFonts w:ascii="Verdana" w:hAnsi="Verdana"/>
                <w:b/>
                <w:sz w:val="16"/>
                <w:szCs w:val="16"/>
              </w:rPr>
            </w:pPr>
            <w:r w:rsidRPr="002604AB">
              <w:rPr>
                <w:rFonts w:ascii="Verdana" w:hAnsi="Verdana"/>
                <w:b/>
                <w:sz w:val="16"/>
                <w:szCs w:val="16"/>
              </w:rPr>
              <w:t>YARIYIL İÇİ</w:t>
            </w:r>
          </w:p>
          <w:p w:rsidR="00CD3FD5" w:rsidRPr="002604AB" w:rsidRDefault="00CD3FD5" w:rsidP="00CD3F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D3FD5" w:rsidRPr="002604AB" w:rsidTr="00CD3FD5">
        <w:trPr>
          <w:trHeight w:val="27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1"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1"/>
          </w:p>
        </w:tc>
        <w:tc>
          <w:tcPr>
            <w:tcW w:w="2552" w:type="dxa"/>
            <w:tcBorders>
              <w:top w:val="single" w:sz="8" w:space="0" w:color="auto"/>
              <w:left w:val="single" w:sz="8" w:space="0" w:color="auto"/>
              <w:right w:val="single" w:sz="12" w:space="0" w:color="auto"/>
            </w:tcBorders>
            <w:shd w:val="clear" w:color="auto" w:fill="auto"/>
          </w:tcPr>
          <w:p w:rsidR="00CD3FD5" w:rsidRPr="002604AB" w:rsidRDefault="00CD3FD5" w:rsidP="00CD3F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D3FD5" w:rsidRPr="002604AB" w:rsidRDefault="00CD3FD5" w:rsidP="00CD3FD5">
            <w:pPr>
              <w:jc w:val="center"/>
              <w:rPr>
                <w:rFonts w:ascii="Verdana" w:hAnsi="Verdana"/>
                <w:sz w:val="16"/>
                <w:szCs w:val="16"/>
                <w:highlight w:val="yellow"/>
              </w:rPr>
            </w:pP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bottom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D3FD5" w:rsidRPr="00FA4020" w:rsidRDefault="00CD3FD5" w:rsidP="00CD3F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4559">
              <w:rPr>
                <w:rFonts w:ascii="Verdana" w:hAnsi="Verdana"/>
                <w:noProof/>
                <w:sz w:val="16"/>
                <w:szCs w:val="16"/>
              </w:rPr>
              <w:t>Lipid tanımı ve beslenmedeki önemi, yağ asitlerinin sınıflandırılması ve isimlendirilmesi, doymuş ve doymamış yağ asitleri, gliseridler, lipid bileşikleri (fosfolipidler, sfingolipidler), steroller, mumsu bileşenler, renk bileşenleri, lipidlerde oksidasyon, otooksidasyon mekanizmaları, yağ modifikasyon teknikleri</w:t>
            </w:r>
            <w:r w:rsidRPr="00A83CA8">
              <w:rPr>
                <w:rFonts w:ascii="Verdana" w:hAnsi="Verdana"/>
                <w:sz w:val="16"/>
                <w:szCs w:val="16"/>
              </w:rPr>
              <w:fldChar w:fldCharType="end"/>
            </w:r>
          </w:p>
        </w:tc>
      </w:tr>
      <w:tr w:rsidR="00CD3FD5" w:rsidRPr="002604AB" w:rsidTr="00CD3F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4559">
              <w:rPr>
                <w:rFonts w:ascii="Verdana" w:hAnsi="Verdana"/>
                <w:noProof/>
                <w:sz w:val="16"/>
                <w:szCs w:val="16"/>
              </w:rPr>
              <w:t xml:space="preserve"> Lipid kimyası hakkında bilgi vermek, lipidlerin bileşimini oluşturan gliserid ve gliserid olmayan maddeleri tanıtmak, yağ modifikasyon tekniklerini aktarmak ve yağ teknolojisi alanındaki diğer temel prensipler hakkında bilgi vermek</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4559">
              <w:rPr>
                <w:rFonts w:ascii="Verdana" w:hAnsi="Verdana"/>
                <w:noProof/>
                <w:sz w:val="16"/>
                <w:szCs w:val="16"/>
              </w:rPr>
              <w:t xml:space="preserve"> Bu ders, bir gıda mühendisliği yüksek lisans programında mutlaka olması gereken temel lipid kimyası hakkında bilgiler içermektedir.</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0C4559" w:rsidRDefault="00CD3FD5" w:rsidP="00CD3F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4559">
              <w:rPr>
                <w:rFonts w:ascii="Verdana" w:hAnsi="Verdana"/>
                <w:noProof/>
                <w:sz w:val="16"/>
                <w:szCs w:val="16"/>
              </w:rPr>
              <w:t>-Lipid kimyasını özetler</w:t>
            </w:r>
          </w:p>
          <w:p w:rsidR="00CD3FD5" w:rsidRPr="000C4559" w:rsidRDefault="00CD3FD5" w:rsidP="00CD3FD5">
            <w:pPr>
              <w:tabs>
                <w:tab w:val="left" w:pos="7800"/>
              </w:tabs>
              <w:rPr>
                <w:rFonts w:ascii="Verdana" w:hAnsi="Verdana"/>
                <w:noProof/>
                <w:sz w:val="16"/>
                <w:szCs w:val="16"/>
              </w:rPr>
            </w:pPr>
            <w:r w:rsidRPr="000C4559">
              <w:rPr>
                <w:rFonts w:ascii="Verdana" w:hAnsi="Verdana"/>
                <w:noProof/>
                <w:sz w:val="16"/>
                <w:szCs w:val="16"/>
              </w:rPr>
              <w:t>- Gliseridlerin oluşumunu açıklar</w:t>
            </w:r>
          </w:p>
          <w:p w:rsidR="00CD3FD5" w:rsidRPr="000C4559" w:rsidRDefault="00CD3FD5" w:rsidP="00CD3FD5">
            <w:pPr>
              <w:tabs>
                <w:tab w:val="left" w:pos="7800"/>
              </w:tabs>
              <w:rPr>
                <w:rFonts w:ascii="Verdana" w:hAnsi="Verdana"/>
                <w:noProof/>
                <w:sz w:val="16"/>
                <w:szCs w:val="16"/>
              </w:rPr>
            </w:pPr>
            <w:r w:rsidRPr="000C4559">
              <w:rPr>
                <w:rFonts w:ascii="Verdana" w:hAnsi="Verdana"/>
                <w:noProof/>
                <w:sz w:val="16"/>
                <w:szCs w:val="16"/>
              </w:rPr>
              <w:t>- Gliserid olmayan bileşenleri tanır</w:t>
            </w:r>
          </w:p>
          <w:p w:rsidR="00CD3FD5" w:rsidRPr="00E3546D" w:rsidRDefault="00CD3FD5" w:rsidP="00CD3FD5">
            <w:pPr>
              <w:tabs>
                <w:tab w:val="left" w:pos="7800"/>
              </w:tabs>
              <w:rPr>
                <w:rFonts w:ascii="Verdana" w:hAnsi="Verdana"/>
                <w:sz w:val="16"/>
                <w:szCs w:val="16"/>
              </w:rPr>
            </w:pPr>
            <w:r w:rsidRPr="000C4559">
              <w:rPr>
                <w:rFonts w:ascii="Verdana" w:hAnsi="Verdana"/>
                <w:noProof/>
                <w:sz w:val="16"/>
                <w:szCs w:val="16"/>
              </w:rPr>
              <w:t>- Yağlardaki oksidasyon basamaklarını açıklar</w:t>
            </w:r>
            <w:r>
              <w:rPr>
                <w:rFonts w:ascii="Verdana" w:hAnsi="Verdana"/>
                <w:sz w:val="16"/>
                <w:szCs w:val="16"/>
              </w:rPr>
              <w:fldChar w:fldCharType="end"/>
            </w:r>
            <w:bookmarkEnd w:id="12"/>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4559">
              <w:rPr>
                <w:rFonts w:ascii="Verdana" w:hAnsi="Verdana"/>
                <w:b w:val="0"/>
                <w:noProof/>
                <w:sz w:val="16"/>
                <w:szCs w:val="16"/>
              </w:rPr>
              <w:t xml:space="preserve"> Bailey, A. E., &amp; Shahidi, F. (2005). Bailey's Industrial Oil &amp; Fat Products. Hoboken, N.J: John Wiley &amp; Sons.</w:t>
            </w:r>
            <w:r w:rsidRPr="006849DA">
              <w:rPr>
                <w:rFonts w:ascii="Verdana" w:hAnsi="Verdana"/>
                <w:b w:val="0"/>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4559">
              <w:rPr>
                <w:rFonts w:ascii="Verdana" w:hAnsi="Verdana"/>
                <w:b w:val="0"/>
                <w:noProof/>
                <w:sz w:val="16"/>
                <w:szCs w:val="16"/>
              </w:rPr>
              <w:t xml:space="preserve"> Gunstone, F. D., Harwood, J. L., &amp; Dijkstra, A. J. (2007). The Lipid Handbook. Boca Raton, Fla: CRC.</w:t>
            </w:r>
            <w:r w:rsidRPr="006849DA">
              <w:rPr>
                <w:rFonts w:ascii="Verdana" w:hAnsi="Verdana"/>
                <w:b w:val="0"/>
                <w:sz w:val="16"/>
                <w:szCs w:val="16"/>
              </w:rPr>
              <w:fldChar w:fldCharType="end"/>
            </w:r>
          </w:p>
        </w:tc>
      </w:tr>
    </w:tbl>
    <w:p w:rsidR="00CD3FD5" w:rsidRPr="002604AB" w:rsidRDefault="00CD3FD5" w:rsidP="00CD3FD5">
      <w:pPr>
        <w:rPr>
          <w:rFonts w:ascii="Verdana" w:hAnsi="Verdana"/>
          <w:sz w:val="16"/>
          <w:szCs w:val="16"/>
        </w:rPr>
        <w:sectPr w:rsidR="00CD3FD5" w:rsidRPr="002604AB" w:rsidSect="00CD3FD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D3FD5" w:rsidRPr="002604AB" w:rsidTr="00CD3F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DERSİN HAFTALIK PLANI</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rPr>
                <w:rFonts w:ascii="Verdana" w:hAnsi="Verdana"/>
                <w:b/>
                <w:sz w:val="20"/>
                <w:szCs w:val="16"/>
              </w:rPr>
            </w:pPr>
            <w:r w:rsidRPr="002604AB">
              <w:rPr>
                <w:rFonts w:ascii="Verdana" w:hAnsi="Verdana"/>
                <w:b/>
                <w:sz w:val="20"/>
                <w:szCs w:val="16"/>
              </w:rPr>
              <w:t>İŞLENEN KONULAR</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C4559">
              <w:rPr>
                <w:rFonts w:ascii="Verdana" w:hAnsi="Verdana"/>
                <w:noProof/>
                <w:sz w:val="16"/>
                <w:szCs w:val="16"/>
              </w:rPr>
              <w:t>Giriş, lipidlerin beslenmedeki önemi, lipidlerin sınıflandırılması</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C4559">
              <w:rPr>
                <w:rFonts w:ascii="Verdana" w:hAnsi="Verdana"/>
                <w:noProof/>
                <w:sz w:val="16"/>
                <w:szCs w:val="16"/>
              </w:rPr>
              <w:t>Yağ asitleri</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C4559">
              <w:rPr>
                <w:rFonts w:ascii="Verdana" w:hAnsi="Verdana"/>
                <w:noProof/>
                <w:sz w:val="16"/>
                <w:szCs w:val="16"/>
              </w:rPr>
              <w:t>Yağ asitleri – devam</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C4559">
              <w:rPr>
                <w:rFonts w:ascii="Verdana" w:hAnsi="Verdana"/>
                <w:noProof/>
                <w:sz w:val="16"/>
                <w:szCs w:val="16"/>
              </w:rPr>
              <w:t>Gliserid yapıya giriş, trigliserid, digliserid ve monogliseridler</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C4559">
              <w:rPr>
                <w:rFonts w:ascii="Verdana" w:hAnsi="Verdana"/>
                <w:noProof/>
                <w:sz w:val="16"/>
                <w:szCs w:val="16"/>
              </w:rPr>
              <w:t>Gliserid yapıya giriş, trigliserid, digliserid ve monogliseridler- devam</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0C4559">
              <w:rPr>
                <w:rFonts w:ascii="Verdana" w:hAnsi="Verdana"/>
                <w:noProof/>
                <w:sz w:val="16"/>
                <w:szCs w:val="16"/>
              </w:rPr>
              <w:t>Gliserid olmayan bileşenlere giriş – fosfolipidler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0C4559">
              <w:rPr>
                <w:rFonts w:ascii="Verdana" w:hAnsi="Verdana"/>
                <w:noProof/>
                <w:sz w:val="16"/>
                <w:szCs w:val="16"/>
              </w:rPr>
              <w:t>Sfingolipidler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Steroller, m</w:t>
            </w:r>
            <w:r w:rsidRPr="000C4559">
              <w:rPr>
                <w:rFonts w:ascii="Verdana" w:hAnsi="Verdana"/>
                <w:noProof/>
                <w:sz w:val="16"/>
                <w:szCs w:val="16"/>
              </w:rPr>
              <w:t>umsu maddeler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0C4559">
              <w:rPr>
                <w:rFonts w:ascii="Verdana" w:hAnsi="Verdana"/>
                <w:noProof/>
                <w:sz w:val="16"/>
                <w:szCs w:val="16"/>
              </w:rPr>
              <w:t>Renk maddeleri, vitaminler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0C4559">
              <w:rPr>
                <w:rFonts w:ascii="Verdana" w:hAnsi="Verdana"/>
                <w:noProof/>
                <w:sz w:val="16"/>
                <w:szCs w:val="16"/>
              </w:rPr>
              <w:t>Lipidlerin bozulma reaksiyonları</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0C4559">
              <w:rPr>
                <w:rFonts w:ascii="Verdana" w:hAnsi="Verdana"/>
                <w:noProof/>
                <w:sz w:val="16"/>
                <w:szCs w:val="16"/>
              </w:rPr>
              <w:t>Oksidasyon mekanizmaları, otooksidasyon</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0C4559">
              <w:rPr>
                <w:rFonts w:ascii="Verdana" w:hAnsi="Verdana"/>
                <w:noProof/>
                <w:sz w:val="16"/>
                <w:szCs w:val="16"/>
              </w:rPr>
              <w:t>Yağ modifikasyon teknikleri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0C4559">
              <w:rPr>
                <w:rFonts w:ascii="Verdana" w:hAnsi="Verdana"/>
                <w:noProof/>
                <w:sz w:val="16"/>
                <w:szCs w:val="16"/>
              </w:rPr>
              <w:t>Yağ endüstrisinin güncel sorunları</w:t>
            </w:r>
            <w:r w:rsidRPr="00F34AE0">
              <w:rPr>
                <w:rFonts w:ascii="Verdana" w:hAnsi="Verdana"/>
                <w:sz w:val="16"/>
                <w:szCs w:val="16"/>
              </w:rPr>
              <w:fldChar w:fldCharType="end"/>
            </w:r>
          </w:p>
        </w:tc>
      </w:tr>
      <w:tr w:rsidR="00CD3FD5" w:rsidRPr="002604AB" w:rsidTr="00CD3F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D3FD5" w:rsidRPr="002604AB" w:rsidRDefault="00CD3FD5" w:rsidP="00CD3F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D3FD5" w:rsidRPr="002604AB" w:rsidRDefault="00CD3FD5" w:rsidP="00CD3FD5">
      <w:pPr>
        <w:rPr>
          <w:rFonts w:ascii="Verdana" w:hAnsi="Verdana"/>
          <w:sz w:val="16"/>
          <w:szCs w:val="16"/>
        </w:rPr>
      </w:pPr>
    </w:p>
    <w:p w:rsidR="00CD3FD5" w:rsidRPr="002604AB" w:rsidRDefault="00CD3FD5" w:rsidP="00CD3F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D3FD5" w:rsidRPr="002604AB" w:rsidTr="00CD3F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D3FD5" w:rsidRPr="002604AB" w:rsidRDefault="00CD3FD5" w:rsidP="00CD3F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t>Katkı Düzeyi</w:t>
            </w:r>
          </w:p>
        </w:tc>
      </w:tr>
      <w:tr w:rsidR="00CD3FD5" w:rsidRPr="002604AB" w:rsidTr="00CD3F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3</w:t>
            </w:r>
          </w:p>
          <w:p w:rsidR="00CD3FD5" w:rsidRPr="001B710C" w:rsidRDefault="00CD3FD5" w:rsidP="00CD3F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2</w:t>
            </w:r>
          </w:p>
          <w:p w:rsidR="00CD3FD5" w:rsidRPr="001B710C" w:rsidRDefault="00CD3FD5" w:rsidP="00CD3F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1</w:t>
            </w:r>
          </w:p>
          <w:p w:rsidR="00CD3FD5" w:rsidRPr="001B710C" w:rsidRDefault="00CD3FD5" w:rsidP="00CD3F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D3FD5" w:rsidRPr="002604AB" w:rsidTr="00CD3F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15"/>
          </w:p>
        </w:tc>
      </w:tr>
      <w:tr w:rsidR="00CD3FD5" w:rsidRPr="002604AB" w:rsidTr="00CD3F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6" w:name="Onay4"/>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18"/>
          </w:p>
        </w:tc>
      </w:tr>
      <w:tr w:rsidR="00CD3FD5" w:rsidRPr="002604AB" w:rsidTr="00CD3FD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0" w:name="Onay8"/>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1"/>
          </w:p>
        </w:tc>
      </w:tr>
      <w:tr w:rsidR="00CD3FD5" w:rsidRPr="002604AB" w:rsidTr="00CD3FD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D3FD5" w:rsidRPr="00F155EE" w:rsidRDefault="00CD3FD5" w:rsidP="00CD3FD5">
            <w:r w:rsidRPr="00C94E41">
              <w:rPr>
                <w:rFonts w:ascii="Verdana" w:hAnsi="Verdana"/>
                <w:noProof/>
                <w:sz w:val="18"/>
              </w:rPr>
              <w:t>Mühendislik problemlerini oluşturma ve çözmede yöntem geliştirme becerisine sahiptir</w:t>
            </w:r>
          </w:p>
          <w:p w:rsidR="00CD3FD5" w:rsidRPr="00306A99" w:rsidRDefault="00CD3FD5" w:rsidP="00CD3FD5">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3" w:name="Onay11"/>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4"/>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7"/>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9" w:name="Onay17"/>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0"/>
          </w:p>
        </w:tc>
      </w:tr>
      <w:tr w:rsidR="00CD3FD5" w:rsidRPr="002604AB" w:rsidTr="00CD3F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3"/>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6"/>
          </w:p>
        </w:tc>
      </w:tr>
      <w:tr w:rsidR="00CD3FD5" w:rsidRPr="002604AB" w:rsidTr="00CD3F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39"/>
          </w:p>
        </w:tc>
      </w:tr>
      <w:tr w:rsidR="00CD3FD5" w:rsidRPr="002604AB" w:rsidTr="00CD3FD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42"/>
          </w:p>
        </w:tc>
      </w:tr>
      <w:tr w:rsidR="00CD3FD5" w:rsidRPr="002604AB" w:rsidTr="00CD3FD5">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3" w:name="Onay31"/>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44"/>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bookmarkEnd w:id="45"/>
          </w:p>
        </w:tc>
      </w:tr>
    </w:tbl>
    <w:p w:rsidR="00CD3FD5" w:rsidRPr="002604AB" w:rsidRDefault="00CD3FD5" w:rsidP="00CD3FD5">
      <w:pPr>
        <w:rPr>
          <w:rFonts w:ascii="Verdana" w:hAnsi="Verdana"/>
          <w:sz w:val="16"/>
          <w:szCs w:val="16"/>
        </w:rPr>
      </w:pPr>
    </w:p>
    <w:p w:rsidR="00CD3FD5" w:rsidRPr="002604AB" w:rsidRDefault="00CD3FD5" w:rsidP="00CD3FD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6"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Üyesi Onur KETENOĞLU</w:t>
      </w:r>
      <w:r>
        <w:rPr>
          <w:rFonts w:ascii="Verdana" w:hAnsi="Verdana"/>
          <w:sz w:val="18"/>
          <w:szCs w:val="16"/>
        </w:rPr>
        <w:fldChar w:fldCharType="end"/>
      </w:r>
      <w:bookmarkEnd w:id="46"/>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7"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16.06.2021</w:t>
      </w:r>
      <w:r>
        <w:rPr>
          <w:rFonts w:ascii="Verdana" w:hAnsi="Verdana"/>
          <w:sz w:val="18"/>
          <w:szCs w:val="16"/>
        </w:rPr>
        <w:fldChar w:fldCharType="end"/>
      </w:r>
      <w:bookmarkEnd w:id="47"/>
      <w:r w:rsidRPr="002604AB">
        <w:rPr>
          <w:rFonts w:ascii="Verdana" w:hAnsi="Verdana"/>
          <w:b/>
          <w:sz w:val="18"/>
          <w:szCs w:val="16"/>
        </w:rPr>
        <w:tab/>
      </w:r>
      <w:r w:rsidRPr="002604AB">
        <w:rPr>
          <w:rFonts w:ascii="Verdana" w:hAnsi="Verdana"/>
          <w:sz w:val="16"/>
          <w:szCs w:val="16"/>
        </w:rPr>
        <w:t xml:space="preserve"> </w:t>
      </w:r>
    </w:p>
    <w:p w:rsidR="00CD3FD5" w:rsidRDefault="00CD3FD5" w:rsidP="00CD3FD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CD3FD5" w:rsidRDefault="00CD3FD5">
      <w:pPr>
        <w:spacing w:after="200"/>
        <w:rPr>
          <w:rFonts w:ascii="Verdana" w:hAnsi="Verdana"/>
          <w:sz w:val="18"/>
          <w:szCs w:val="16"/>
        </w:rPr>
      </w:pPr>
      <w:r>
        <w:rPr>
          <w:rFonts w:ascii="Verdana" w:hAnsi="Verdana"/>
          <w:sz w:val="18"/>
          <w:szCs w:val="16"/>
        </w:rPr>
        <w:br w:type="page"/>
      </w:r>
    </w:p>
    <w:p w:rsidR="00CD3FD5" w:rsidRPr="002604AB" w:rsidRDefault="00CD3FD5" w:rsidP="00CD3FD5">
      <w:pPr>
        <w:tabs>
          <w:tab w:val="left" w:pos="7800"/>
        </w:tabs>
        <w:rPr>
          <w:rFonts w:ascii="Verdana" w:hAnsi="Verdana"/>
          <w:sz w:val="16"/>
          <w:szCs w:val="16"/>
        </w:rPr>
      </w:pPr>
    </w:p>
    <w:p w:rsidR="00CD3FD5" w:rsidRDefault="00CD3FD5"/>
    <w:p w:rsidR="00CD3FD5" w:rsidRPr="002604AB" w:rsidRDefault="00CD3FD5" w:rsidP="00CD3FD5">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67456" behindDoc="0" locked="0" layoutInCell="1" allowOverlap="1" wp14:anchorId="18DC094C" wp14:editId="6321B287">
                <wp:simplePos x="0" y="0"/>
                <wp:positionH relativeFrom="column">
                  <wp:posOffset>1356360</wp:posOffset>
                </wp:positionH>
                <wp:positionV relativeFrom="paragraph">
                  <wp:posOffset>-24765</wp:posOffset>
                </wp:positionV>
                <wp:extent cx="3256280" cy="1015365"/>
                <wp:effectExtent l="0" t="0" r="127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C094C" id="Metin Kutusu 2" o:spid="_x0000_s1026" type="#_x0000_t202" style="position:absolute;margin-left:106.8pt;margin-top:-1.95pt;width:256.4pt;height:7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9hLgIAAFw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Ri7tgpvA8klVEdk1sI04riSKLRgf1Ey4HgX1P3smRWU&#10;qI8au3M9XyzCPkRlsXyboWIvLeWlhWmOUAX1lEzizk871BsrmxYjTfOg4RY7WsvI9XNWp/RxhGML&#10;TusWduRSj17PP4Xtb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rz+/YS4CAABcBAAADgAAAAAAAAAAAAAAAAAuAgAA&#10;ZHJzL2Uyb0RvYy54bWxQSwECLQAUAAYACAAAACEAYY9v8N8AAAAKAQAADwAAAAAAAAAAAAAAAACI&#10;BAAAZHJzL2Rvd25yZXYueG1sUEsFBgAAAAAEAAQA8wAAAJQFAAAAAA==&#10;" strokecolor="white">
                <v:textbo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v:textbox>
              </v:shape>
            </w:pict>
          </mc:Fallback>
        </mc:AlternateContent>
      </w:r>
      <w:r w:rsidRPr="002604AB">
        <w:rPr>
          <w:rFonts w:ascii="Verdana" w:hAnsi="Verdana"/>
          <w:b/>
          <w:sz w:val="16"/>
          <w:szCs w:val="16"/>
        </w:rPr>
        <w:t xml:space="preserve">    </w:t>
      </w: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D3FD5" w:rsidRPr="002604AB" w:rsidTr="00CD3FD5">
        <w:tc>
          <w:tcPr>
            <w:tcW w:w="1951" w:type="dxa"/>
            <w:vAlign w:val="center"/>
          </w:tcPr>
          <w:p w:rsidR="00CD3FD5" w:rsidRPr="002604AB" w:rsidRDefault="00CD3FD5" w:rsidP="00CD3F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D3FD5" w:rsidRPr="002604AB" w:rsidRDefault="00CD3FD5" w:rsidP="00CD3F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CD3FD5" w:rsidRPr="009B0EC0" w:rsidRDefault="00CD3FD5" w:rsidP="00CD3F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D3FD5" w:rsidRPr="002604AB" w:rsidTr="00CD3FD5">
        <w:trPr>
          <w:trHeight w:val="338"/>
        </w:trPr>
        <w:tc>
          <w:tcPr>
            <w:tcW w:w="10173" w:type="dxa"/>
            <w:gridSpan w:val="4"/>
            <w:vAlign w:val="center"/>
          </w:tcPr>
          <w:p w:rsidR="00CD3FD5" w:rsidRPr="002604AB" w:rsidRDefault="00CD3FD5" w:rsidP="00CD3FD5">
            <w:pPr>
              <w:jc w:val="center"/>
              <w:outlineLvl w:val="0"/>
              <w:rPr>
                <w:rFonts w:ascii="Verdana" w:hAnsi="Verdana"/>
                <w:sz w:val="16"/>
                <w:szCs w:val="16"/>
              </w:rPr>
            </w:pPr>
            <w:r w:rsidRPr="009B0EC0">
              <w:rPr>
                <w:rFonts w:ascii="Verdana" w:hAnsi="Verdana"/>
                <w:b/>
                <w:sz w:val="18"/>
                <w:szCs w:val="16"/>
              </w:rPr>
              <w:t>DERSİN</w:t>
            </w:r>
          </w:p>
        </w:tc>
      </w:tr>
      <w:tr w:rsidR="00CD3FD5" w:rsidRPr="002604AB" w:rsidTr="00CD3FD5">
        <w:tc>
          <w:tcPr>
            <w:tcW w:w="1668"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bookmarkStart w:id="48"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2D0D">
              <w:rPr>
                <w:rFonts w:ascii="Verdana" w:hAnsi="Verdana"/>
                <w:noProof/>
                <w:sz w:val="16"/>
                <w:szCs w:val="16"/>
              </w:rPr>
              <w:t xml:space="preserve">GIDA </w:t>
            </w:r>
            <w:r>
              <w:rPr>
                <w:rFonts w:ascii="Verdana" w:hAnsi="Verdana"/>
                <w:noProof/>
                <w:sz w:val="16"/>
                <w:szCs w:val="16"/>
              </w:rPr>
              <w:t>MÜHENDİSLİĞİN</w:t>
            </w:r>
            <w:r w:rsidRPr="00452D0D">
              <w:rPr>
                <w:rFonts w:ascii="Verdana" w:hAnsi="Verdana"/>
                <w:noProof/>
                <w:sz w:val="16"/>
                <w:szCs w:val="16"/>
              </w:rPr>
              <w:t>DE  MOLEKÜLER YÖNTEMLER</w:t>
            </w:r>
            <w:r w:rsidRPr="000C4559">
              <w:rPr>
                <w:rFonts w:ascii="Verdana" w:hAnsi="Verdana"/>
                <w:noProof/>
                <w:sz w:val="16"/>
                <w:szCs w:val="16"/>
              </w:rPr>
              <w:t>ı</w:t>
            </w:r>
            <w:r>
              <w:rPr>
                <w:rFonts w:ascii="Verdana" w:hAnsi="Verdana"/>
                <w:sz w:val="16"/>
                <w:szCs w:val="16"/>
              </w:rPr>
              <w:fldChar w:fldCharType="end"/>
            </w:r>
            <w:bookmarkEnd w:id="48"/>
          </w:p>
        </w:tc>
      </w:tr>
    </w:tbl>
    <w:p w:rsidR="00CD3FD5" w:rsidRPr="002604AB" w:rsidRDefault="00CD3FD5" w:rsidP="00CD3F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D3FD5" w:rsidRPr="002604AB" w:rsidTr="00CD3F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DİLİ</w:t>
            </w:r>
          </w:p>
        </w:tc>
      </w:tr>
      <w:tr w:rsidR="00CD3FD5" w:rsidRPr="002604AB" w:rsidTr="00CD3FD5">
        <w:trPr>
          <w:trHeight w:val="382"/>
        </w:trPr>
        <w:tc>
          <w:tcPr>
            <w:tcW w:w="1079" w:type="dxa"/>
            <w:vMerge/>
            <w:tcBorders>
              <w:top w:val="single" w:sz="4" w:space="0" w:color="auto"/>
              <w:left w:val="single" w:sz="12" w:space="0" w:color="auto"/>
              <w:bottom w:val="single" w:sz="4" w:space="0" w:color="auto"/>
              <w:right w:val="single" w:sz="12" w:space="0" w:color="auto"/>
            </w:tcBorders>
          </w:tcPr>
          <w:p w:rsidR="00CD3FD5" w:rsidRPr="002604AB" w:rsidRDefault="00CD3FD5" w:rsidP="00CD3F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D3FD5" w:rsidRPr="002604AB" w:rsidRDefault="00CD3FD5" w:rsidP="00CD3FD5">
            <w:pPr>
              <w:jc w:val="center"/>
              <w:rPr>
                <w:rFonts w:ascii="Verdana" w:hAnsi="Verdana"/>
                <w:b/>
                <w:sz w:val="16"/>
                <w:szCs w:val="16"/>
              </w:rPr>
            </w:pPr>
          </w:p>
        </w:tc>
        <w:tc>
          <w:tcPr>
            <w:tcW w:w="709" w:type="dxa"/>
            <w:vMerge/>
            <w:tcBorders>
              <w:bottom w:val="single" w:sz="4" w:space="0" w:color="auto"/>
            </w:tcBorders>
            <w:vAlign w:val="center"/>
          </w:tcPr>
          <w:p w:rsidR="00CD3FD5" w:rsidRPr="002604AB" w:rsidRDefault="00CD3FD5" w:rsidP="00CD3F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D3FD5" w:rsidRPr="002604AB" w:rsidRDefault="00CD3FD5" w:rsidP="00CD3FD5">
            <w:pPr>
              <w:jc w:val="center"/>
              <w:rPr>
                <w:rFonts w:ascii="Verdana" w:hAnsi="Verdana"/>
                <w:b/>
                <w:sz w:val="16"/>
                <w:szCs w:val="16"/>
              </w:rPr>
            </w:pPr>
          </w:p>
        </w:tc>
        <w:tc>
          <w:tcPr>
            <w:tcW w:w="2552" w:type="dxa"/>
            <w:vMerge/>
            <w:tcBorders>
              <w:bottom w:val="single" w:sz="4" w:space="0" w:color="auto"/>
            </w:tcBorders>
            <w:vAlign w:val="center"/>
          </w:tcPr>
          <w:p w:rsidR="00CD3FD5" w:rsidRPr="002604AB" w:rsidRDefault="00CD3FD5" w:rsidP="00CD3FD5">
            <w:pPr>
              <w:jc w:val="center"/>
              <w:rPr>
                <w:rFonts w:ascii="Verdana" w:hAnsi="Verdana"/>
                <w:b/>
                <w:sz w:val="16"/>
                <w:szCs w:val="16"/>
              </w:rPr>
            </w:pPr>
          </w:p>
        </w:tc>
      </w:tr>
      <w:tr w:rsidR="00CD3FD5" w:rsidRPr="002604AB" w:rsidTr="00CD3F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Zorunlu</w:t>
            </w:r>
          </w:p>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D3FD5" w:rsidRPr="002604AB" w:rsidRDefault="00CD3FD5" w:rsidP="00CD3F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D3FD5" w:rsidRPr="002604AB" w:rsidRDefault="00CD3FD5" w:rsidP="00CD3F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D3FD5" w:rsidRPr="002604AB" w:rsidTr="00CD3F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D3FD5" w:rsidRPr="009B0EC0" w:rsidRDefault="00CD3FD5" w:rsidP="00CD3FD5">
            <w:pPr>
              <w:jc w:val="center"/>
              <w:rPr>
                <w:rFonts w:ascii="Verdana" w:hAnsi="Verdana"/>
                <w:b/>
                <w:sz w:val="18"/>
                <w:szCs w:val="16"/>
              </w:rPr>
            </w:pPr>
            <w:r w:rsidRPr="009B0EC0">
              <w:rPr>
                <w:rFonts w:ascii="Verdana" w:hAnsi="Verdana"/>
                <w:b/>
                <w:sz w:val="18"/>
                <w:szCs w:val="16"/>
              </w:rPr>
              <w:t>KREDİ DAĞILIMI</w:t>
            </w:r>
          </w:p>
          <w:p w:rsidR="00CD3FD5" w:rsidRDefault="00CD3FD5" w:rsidP="00CD3FD5">
            <w:pPr>
              <w:jc w:val="center"/>
              <w:rPr>
                <w:rFonts w:ascii="Verdana" w:hAnsi="Verdana"/>
                <w:b/>
                <w:sz w:val="16"/>
                <w:szCs w:val="16"/>
              </w:rPr>
            </w:pPr>
            <w:r>
              <w:rPr>
                <w:rFonts w:ascii="Verdana" w:hAnsi="Verdana"/>
                <w:b/>
                <w:sz w:val="16"/>
                <w:szCs w:val="16"/>
              </w:rPr>
              <w:t>Dersin kredisini aşağıya işleyiniz.</w:t>
            </w:r>
          </w:p>
          <w:p w:rsidR="00CD3FD5" w:rsidRPr="002604AB" w:rsidRDefault="00CD3FD5" w:rsidP="00CD3FD5">
            <w:pPr>
              <w:jc w:val="center"/>
              <w:rPr>
                <w:rFonts w:ascii="Verdana" w:hAnsi="Verdana"/>
                <w:b/>
                <w:sz w:val="16"/>
                <w:szCs w:val="16"/>
              </w:rPr>
            </w:pPr>
            <w:r>
              <w:rPr>
                <w:rFonts w:ascii="Verdana" w:hAnsi="Verdana"/>
                <w:b/>
                <w:sz w:val="16"/>
                <w:szCs w:val="16"/>
              </w:rPr>
              <w:t xml:space="preserve"> (Gerekli görürseniz krediyi paylaştırınız.)</w:t>
            </w:r>
          </w:p>
        </w:tc>
      </w:tr>
      <w:tr w:rsidR="00CD3FD5" w:rsidRPr="002604AB" w:rsidTr="00CD3F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D3FD5" w:rsidRPr="002604AB" w:rsidRDefault="00CD3FD5" w:rsidP="00CD3F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D3FD5" w:rsidRPr="002604AB" w:rsidTr="00CD3F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CD3FD5" w:rsidRPr="002604AB" w:rsidTr="00CD3F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DEĞERLENDİRME ÖLÇÜTLERİ</w:t>
            </w:r>
          </w:p>
        </w:tc>
      </w:tr>
      <w:tr w:rsidR="00CD3FD5" w:rsidRPr="002604AB" w:rsidTr="00CD3F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D3FD5" w:rsidRDefault="00CD3FD5" w:rsidP="00CD3FD5">
            <w:pPr>
              <w:jc w:val="center"/>
              <w:rPr>
                <w:rFonts w:ascii="Verdana" w:hAnsi="Verdana"/>
                <w:b/>
                <w:sz w:val="16"/>
                <w:szCs w:val="16"/>
              </w:rPr>
            </w:pPr>
            <w:r w:rsidRPr="002604AB">
              <w:rPr>
                <w:rFonts w:ascii="Verdana" w:hAnsi="Verdana"/>
                <w:b/>
                <w:sz w:val="16"/>
                <w:szCs w:val="16"/>
              </w:rPr>
              <w:t>YARIYIL İÇİ</w:t>
            </w:r>
          </w:p>
          <w:p w:rsidR="00CD3FD5" w:rsidRPr="002604AB" w:rsidRDefault="00CD3FD5" w:rsidP="00CD3F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D3FD5" w:rsidRPr="002604AB" w:rsidTr="00CD3FD5">
        <w:trPr>
          <w:trHeight w:val="27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D3FD5" w:rsidRPr="002604AB" w:rsidRDefault="00CD3FD5" w:rsidP="00CD3F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CD3FD5" w:rsidRPr="002604AB" w:rsidRDefault="00CD3FD5" w:rsidP="00CD3FD5">
            <w:pPr>
              <w:jc w:val="center"/>
              <w:rPr>
                <w:rFonts w:ascii="Verdana" w:hAnsi="Verdana"/>
                <w:sz w:val="16"/>
                <w:szCs w:val="16"/>
                <w:highlight w:val="yellow"/>
              </w:rPr>
            </w:pP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bottom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D3FD5" w:rsidRPr="00FA4020" w:rsidRDefault="00CD3FD5" w:rsidP="00CD3F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2D0D">
              <w:rPr>
                <w:rFonts w:ascii="Verdana" w:hAnsi="Verdana"/>
                <w:noProof/>
                <w:sz w:val="16"/>
                <w:szCs w:val="16"/>
              </w:rPr>
              <w:t>Gıdalardaki mikroorganizmaları moleküler teknikler kullanarak analiz etmeyi ve gıda maddelerinin analizinde kullanılan proteinlerle ilgili moleküler tekniklerin dayandığı biyokimyasal prensiplerin kavratılmasını içerir.</w:t>
            </w:r>
            <w:r w:rsidRPr="00A83CA8">
              <w:rPr>
                <w:rFonts w:ascii="Verdana" w:hAnsi="Verdana"/>
                <w:sz w:val="16"/>
                <w:szCs w:val="16"/>
              </w:rPr>
              <w:fldChar w:fldCharType="end"/>
            </w:r>
          </w:p>
        </w:tc>
      </w:tr>
      <w:tr w:rsidR="00CD3FD5" w:rsidRPr="002604AB" w:rsidTr="00CD3F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FC1EF7" w:rsidRDefault="00CD3FD5" w:rsidP="00CD3FD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4559">
              <w:rPr>
                <w:rFonts w:ascii="Verdana" w:hAnsi="Verdana"/>
                <w:noProof/>
                <w:sz w:val="16"/>
                <w:szCs w:val="16"/>
              </w:rPr>
              <w:t xml:space="preserve"> </w:t>
            </w:r>
            <w:r w:rsidRPr="00FC1EF7">
              <w:rPr>
                <w:rFonts w:ascii="Verdana" w:hAnsi="Verdana"/>
                <w:noProof/>
                <w:sz w:val="16"/>
                <w:szCs w:val="16"/>
              </w:rPr>
              <w:t>Dersin amacı; gıda maddelerinin analizinde kullanılan proteinlerle ilgili moleküler tekniklerin dayandığı biyokimyasal prensiplerin kavratılması ve öğrencilerin moleküler biyoloji konusundaki bilgilerinin araştırma yapacak seviyede artırılmasını sağlamaktır.</w:t>
            </w:r>
          </w:p>
          <w:p w:rsidR="00CD3FD5" w:rsidRPr="002604AB" w:rsidRDefault="00CD3FD5" w:rsidP="00CD3FD5">
            <w:pPr>
              <w:rPr>
                <w:rFonts w:ascii="Verdana" w:hAnsi="Verdana"/>
                <w:sz w:val="16"/>
                <w:szCs w:val="16"/>
              </w:rPr>
            </w:pPr>
            <w:r w:rsidRPr="00FC1EF7">
              <w:rPr>
                <w:rFonts w:ascii="Verdana" w:hAnsi="Verdana"/>
                <w:noProof/>
                <w:sz w:val="16"/>
                <w:szCs w:val="16"/>
              </w:rPr>
              <w:t>Ayrıca; gıdalarda bulunan mikroorganizmaların tespitine yönelik kullanılan moleküler teknikleri teorik ve uygulamalı olarak açıklamaktır. Bu ders ile öğrencilerin bu yöntemleri uygulama ve bulguları yorumlama becerilerinin geliştirilmesi hedeflenmektedir.</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4559">
              <w:rPr>
                <w:rFonts w:ascii="Verdana" w:hAnsi="Verdana"/>
                <w:noProof/>
                <w:sz w:val="16"/>
                <w:szCs w:val="16"/>
              </w:rPr>
              <w:t xml:space="preserve"> </w:t>
            </w:r>
            <w:r w:rsidRPr="00FC1EF7">
              <w:rPr>
                <w:rFonts w:ascii="Verdana" w:hAnsi="Verdana"/>
                <w:noProof/>
                <w:sz w:val="16"/>
                <w:szCs w:val="16"/>
              </w:rPr>
              <w:t xml:space="preserve">Bu ders, gıda maddelerinin analizinde kullanılan proteinlerle ilgili moleküler tekniklerin dayandığı biyokimyasal prensipler hakkında bilgiler içermektedir. </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FC1EF7" w:rsidRDefault="00CD3FD5" w:rsidP="00CD3F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1EF7">
              <w:rPr>
                <w:rFonts w:ascii="Verdana" w:hAnsi="Verdana"/>
                <w:noProof/>
                <w:sz w:val="16"/>
                <w:szCs w:val="16"/>
              </w:rPr>
              <w:t xml:space="preserve"> 1.Gıda Mühendisliği alanında kullanılan moleküler tekniklerin temellerinin öğrenilmesi</w:t>
            </w:r>
          </w:p>
          <w:p w:rsidR="00CD3FD5" w:rsidRPr="00FC1EF7" w:rsidRDefault="00CD3FD5" w:rsidP="00CD3FD5">
            <w:pPr>
              <w:tabs>
                <w:tab w:val="left" w:pos="7800"/>
              </w:tabs>
              <w:rPr>
                <w:rFonts w:ascii="Verdana" w:hAnsi="Verdana"/>
                <w:noProof/>
                <w:sz w:val="16"/>
                <w:szCs w:val="16"/>
              </w:rPr>
            </w:pPr>
            <w:r w:rsidRPr="00FC1EF7">
              <w:rPr>
                <w:rFonts w:ascii="Verdana" w:hAnsi="Verdana"/>
                <w:noProof/>
                <w:sz w:val="16"/>
                <w:szCs w:val="16"/>
              </w:rPr>
              <w:t>2. Moleküler tekniklerin uygulamaları hakkında bilgi edinilmesi</w:t>
            </w:r>
          </w:p>
          <w:p w:rsidR="00CD3FD5" w:rsidRPr="00FC1EF7" w:rsidRDefault="00CD3FD5" w:rsidP="00CD3FD5">
            <w:pPr>
              <w:tabs>
                <w:tab w:val="left" w:pos="7800"/>
              </w:tabs>
              <w:rPr>
                <w:rFonts w:ascii="Verdana" w:hAnsi="Verdana"/>
                <w:noProof/>
                <w:sz w:val="16"/>
                <w:szCs w:val="16"/>
              </w:rPr>
            </w:pPr>
            <w:r w:rsidRPr="00FC1EF7">
              <w:rPr>
                <w:rFonts w:ascii="Verdana" w:hAnsi="Verdana"/>
                <w:noProof/>
                <w:sz w:val="16"/>
                <w:szCs w:val="16"/>
              </w:rPr>
              <w:t>3.Gıda analizlerinde kullanılan nükleik asit bazlı moleküler tekniklerin dayandığı prensiplerin öğrenilmesi</w:t>
            </w:r>
          </w:p>
          <w:p w:rsidR="00CD3FD5" w:rsidRPr="00E3546D" w:rsidRDefault="00CD3FD5" w:rsidP="00CD3FD5">
            <w:pPr>
              <w:tabs>
                <w:tab w:val="left" w:pos="7800"/>
              </w:tabs>
              <w:rPr>
                <w:rFonts w:ascii="Verdana" w:hAnsi="Verdana"/>
                <w:sz w:val="16"/>
                <w:szCs w:val="16"/>
              </w:rPr>
            </w:pPr>
            <w:r>
              <w:rPr>
                <w:rFonts w:ascii="Verdana" w:hAnsi="Verdana"/>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4559">
              <w:rPr>
                <w:rFonts w:ascii="Verdana" w:hAnsi="Verdana"/>
                <w:b w:val="0"/>
                <w:noProof/>
                <w:sz w:val="16"/>
                <w:szCs w:val="16"/>
              </w:rPr>
              <w:t xml:space="preserve"> </w:t>
            </w:r>
            <w:r w:rsidRPr="00FC1EF7">
              <w:rPr>
                <w:rFonts w:ascii="Verdana" w:hAnsi="Verdana"/>
                <w:b w:val="0"/>
                <w:noProof/>
                <w:sz w:val="16"/>
                <w:szCs w:val="16"/>
              </w:rPr>
              <w:t>Cocolin L. and Ercolini D. 2008. Molecular techniques in the microbial ecology of fermented foods. Springer New York, USA.   </w:t>
            </w:r>
            <w:r w:rsidRPr="006849DA">
              <w:rPr>
                <w:rFonts w:ascii="Verdana" w:hAnsi="Verdana"/>
                <w:b w:val="0"/>
                <w:sz w:val="16"/>
                <w:szCs w:val="16"/>
              </w:rPr>
              <w:fldChar w:fldCharType="end"/>
            </w:r>
          </w:p>
        </w:tc>
      </w:tr>
      <w:tr w:rsidR="00CD3FD5" w:rsidRPr="002604AB" w:rsidTr="00CD3FD5">
        <w:trPr>
          <w:trHeight w:val="2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4559">
              <w:rPr>
                <w:rFonts w:ascii="Verdana" w:hAnsi="Verdana"/>
                <w:b w:val="0"/>
                <w:noProof/>
                <w:sz w:val="16"/>
                <w:szCs w:val="16"/>
              </w:rPr>
              <w:t xml:space="preserve"> </w:t>
            </w:r>
            <w:r w:rsidRPr="006849DA">
              <w:rPr>
                <w:rFonts w:ascii="Verdana" w:hAnsi="Verdana"/>
                <w:b w:val="0"/>
                <w:sz w:val="16"/>
                <w:szCs w:val="16"/>
              </w:rPr>
              <w:fldChar w:fldCharType="end"/>
            </w:r>
          </w:p>
        </w:tc>
      </w:tr>
    </w:tbl>
    <w:p w:rsidR="00CD3FD5" w:rsidRPr="002604AB" w:rsidRDefault="00CD3FD5" w:rsidP="00CD3FD5">
      <w:pPr>
        <w:rPr>
          <w:rFonts w:ascii="Verdana" w:hAnsi="Verdana"/>
          <w:sz w:val="16"/>
          <w:szCs w:val="16"/>
        </w:rPr>
        <w:sectPr w:rsidR="00CD3FD5" w:rsidRPr="002604AB" w:rsidSect="00CD3FD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D3FD5" w:rsidRPr="002604AB" w:rsidTr="00CD3F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DERSİN HAFTALIK PLANI</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rPr>
                <w:rFonts w:ascii="Verdana" w:hAnsi="Verdana"/>
                <w:b/>
                <w:sz w:val="20"/>
                <w:szCs w:val="16"/>
              </w:rPr>
            </w:pPr>
            <w:r w:rsidRPr="002604AB">
              <w:rPr>
                <w:rFonts w:ascii="Verdana" w:hAnsi="Verdana"/>
                <w:b/>
                <w:sz w:val="20"/>
                <w:szCs w:val="16"/>
              </w:rPr>
              <w:t>İŞLENEN KONULAR</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703F5">
              <w:rPr>
                <w:rFonts w:ascii="Verdana" w:hAnsi="Verdana"/>
                <w:noProof/>
                <w:sz w:val="16"/>
                <w:szCs w:val="16"/>
              </w:rPr>
              <w:t>Nükleik asitler</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703F5">
              <w:rPr>
                <w:rFonts w:ascii="Verdana" w:hAnsi="Verdana"/>
                <w:noProof/>
                <w:sz w:val="16"/>
                <w:szCs w:val="16"/>
              </w:rPr>
              <w:t>DNA, RNA</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703F5">
              <w:rPr>
                <w:rFonts w:ascii="Verdana" w:hAnsi="Verdana"/>
                <w:noProof/>
                <w:sz w:val="16"/>
                <w:szCs w:val="16"/>
              </w:rPr>
              <w:t>Nükleik asitlerin saflaştırılması</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703F5">
              <w:rPr>
                <w:rFonts w:ascii="Verdana" w:hAnsi="Verdana"/>
                <w:noProof/>
                <w:sz w:val="16"/>
                <w:szCs w:val="16"/>
              </w:rPr>
              <w:t>Polimeraz zincir reaksiyonu</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703F5">
              <w:rPr>
                <w:rFonts w:ascii="Verdana" w:hAnsi="Verdana"/>
                <w:noProof/>
                <w:sz w:val="16"/>
                <w:szCs w:val="16"/>
              </w:rPr>
              <w:t>SDS-PAGE yöntemi</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703F5">
              <w:rPr>
                <w:rFonts w:ascii="Verdana" w:hAnsi="Verdana"/>
                <w:noProof/>
                <w:sz w:val="16"/>
                <w:szCs w:val="16"/>
              </w:rPr>
              <w:t>Agaroz Jel Elektroforez</w:t>
            </w:r>
            <w:r w:rsidRPr="000C4559">
              <w:rPr>
                <w:rFonts w:ascii="Verdana" w:hAnsi="Verdana"/>
                <w:noProof/>
                <w:sz w:val="16"/>
                <w:szCs w:val="16"/>
              </w:rPr>
              <w:t>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703F5">
              <w:rPr>
                <w:rFonts w:ascii="Verdana" w:hAnsi="Verdana"/>
                <w:noProof/>
                <w:sz w:val="16"/>
                <w:szCs w:val="16"/>
              </w:rPr>
              <w:t>Sekans analizi</w:t>
            </w:r>
            <w:r w:rsidRPr="000C4559">
              <w:rPr>
                <w:rFonts w:ascii="Verdana" w:hAnsi="Verdana"/>
                <w:noProof/>
                <w:sz w:val="16"/>
                <w:szCs w:val="16"/>
              </w:rPr>
              <w:t>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703F5">
              <w:rPr>
                <w:rFonts w:ascii="Verdana" w:hAnsi="Verdana"/>
                <w:noProof/>
                <w:sz w:val="16"/>
                <w:szCs w:val="16"/>
              </w:rPr>
              <w:t>Ara Sınav</w:t>
            </w:r>
            <w:r w:rsidRPr="000C4559">
              <w:rPr>
                <w:rFonts w:ascii="Verdana" w:hAnsi="Verdana"/>
                <w:noProof/>
                <w:sz w:val="16"/>
                <w:szCs w:val="16"/>
              </w:rPr>
              <w:t>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187B78">
              <w:rPr>
                <w:rFonts w:ascii="Verdana" w:hAnsi="Verdana"/>
                <w:noProof/>
                <w:sz w:val="16"/>
                <w:szCs w:val="16"/>
              </w:rPr>
              <w:t>Antikora Dayalı Tanı Sistemler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187B78">
              <w:rPr>
                <w:rFonts w:ascii="Verdana" w:hAnsi="Verdana"/>
                <w:noProof/>
                <w:sz w:val="16"/>
                <w:szCs w:val="16"/>
              </w:rPr>
              <w:t>ELISA Metodu</w:t>
            </w:r>
            <w:r w:rsidRPr="000C4559">
              <w:rPr>
                <w:rFonts w:ascii="Verdana" w:hAnsi="Verdana"/>
                <w:noProof/>
                <w:sz w:val="16"/>
                <w:szCs w:val="16"/>
              </w:rPr>
              <w:t>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187B78">
              <w:rPr>
                <w:rFonts w:ascii="Verdana" w:hAnsi="Verdana"/>
                <w:noProof/>
                <w:sz w:val="16"/>
                <w:szCs w:val="16"/>
              </w:rPr>
              <w:t>Mikrobiyoloji laboratuvarında moleküler tekniklerin kullanımı</w:t>
            </w:r>
            <w:r w:rsidRPr="000C4559">
              <w:rPr>
                <w:rFonts w:ascii="Verdana" w:hAnsi="Verdana"/>
                <w:noProof/>
                <w:sz w:val="16"/>
                <w:szCs w:val="16"/>
              </w:rPr>
              <w:t>ı</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187B78">
              <w:rPr>
                <w:rFonts w:ascii="Verdana" w:hAnsi="Verdana"/>
                <w:noProof/>
                <w:sz w:val="16"/>
                <w:szCs w:val="16"/>
              </w:rPr>
              <w:t>Rekombinant DNA teknolojileri</w:t>
            </w:r>
            <w:r w:rsidRPr="000C4559">
              <w:rPr>
                <w:rFonts w:ascii="Verdana" w:hAnsi="Verdana"/>
                <w:noProof/>
                <w:sz w:val="16"/>
                <w:szCs w:val="16"/>
              </w:rPr>
              <w:t>n</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187B78">
              <w:rPr>
                <w:rFonts w:ascii="Verdana" w:hAnsi="Verdana"/>
                <w:noProof/>
                <w:sz w:val="16"/>
                <w:szCs w:val="16"/>
              </w:rPr>
              <w:t>Real-time PCR</w:t>
            </w:r>
            <w:r w:rsidRPr="000C4559">
              <w:rPr>
                <w:rFonts w:ascii="Verdana" w:hAnsi="Verdana"/>
                <w:noProof/>
                <w:sz w:val="16"/>
                <w:szCs w:val="16"/>
              </w:rPr>
              <w:t>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187B78">
              <w:rPr>
                <w:rFonts w:ascii="Verdana" w:hAnsi="Verdana"/>
                <w:noProof/>
                <w:sz w:val="16"/>
                <w:szCs w:val="16"/>
              </w:rPr>
              <w:t>DNA Hibridizasyonu</w:t>
            </w:r>
            <w:r w:rsidRPr="00F34AE0">
              <w:rPr>
                <w:rFonts w:ascii="Verdana" w:hAnsi="Verdana"/>
                <w:sz w:val="16"/>
                <w:szCs w:val="16"/>
              </w:rPr>
              <w:fldChar w:fldCharType="end"/>
            </w:r>
          </w:p>
        </w:tc>
      </w:tr>
      <w:tr w:rsidR="00CD3FD5" w:rsidRPr="002604AB" w:rsidTr="00CD3F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D3FD5" w:rsidRPr="002604AB" w:rsidRDefault="00CD3FD5" w:rsidP="00CD3F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D3FD5" w:rsidRPr="002604AB" w:rsidRDefault="00CD3FD5" w:rsidP="00CD3FD5">
      <w:pPr>
        <w:rPr>
          <w:rFonts w:ascii="Verdana" w:hAnsi="Verdana"/>
          <w:sz w:val="16"/>
          <w:szCs w:val="16"/>
        </w:rPr>
      </w:pPr>
    </w:p>
    <w:p w:rsidR="00CD3FD5" w:rsidRPr="002604AB" w:rsidRDefault="00CD3FD5" w:rsidP="00CD3F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D3FD5" w:rsidRPr="002604AB" w:rsidTr="00CD3F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D3FD5" w:rsidRPr="002604AB" w:rsidRDefault="00CD3FD5" w:rsidP="00CD3F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t>Katkı Düzeyi</w:t>
            </w:r>
          </w:p>
        </w:tc>
      </w:tr>
      <w:tr w:rsidR="00CD3FD5" w:rsidRPr="002604AB" w:rsidTr="00CD3F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3</w:t>
            </w:r>
          </w:p>
          <w:p w:rsidR="00CD3FD5" w:rsidRPr="001B710C" w:rsidRDefault="00CD3FD5" w:rsidP="00CD3F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2</w:t>
            </w:r>
          </w:p>
          <w:p w:rsidR="00CD3FD5" w:rsidRPr="001B710C" w:rsidRDefault="00CD3FD5" w:rsidP="00CD3F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1</w:t>
            </w:r>
          </w:p>
          <w:p w:rsidR="00CD3FD5" w:rsidRPr="001B710C" w:rsidRDefault="00CD3FD5" w:rsidP="00CD3F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D3FD5" w:rsidRPr="002604AB" w:rsidTr="00CD3F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D3FD5" w:rsidRPr="00F155EE" w:rsidRDefault="00CD3FD5" w:rsidP="00CD3FD5">
            <w:r w:rsidRPr="00C94E41">
              <w:rPr>
                <w:rFonts w:ascii="Verdana" w:hAnsi="Verdana"/>
                <w:noProof/>
                <w:sz w:val="18"/>
              </w:rPr>
              <w:t>Mühendislik problemlerini oluşturma ve çözmede yöntem geliştirme becerisine sahiptir</w:t>
            </w:r>
          </w:p>
          <w:p w:rsidR="00CD3FD5" w:rsidRPr="00306A99" w:rsidRDefault="00CD3FD5" w:rsidP="00CD3FD5">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CD3FD5" w:rsidRPr="002604AB" w:rsidRDefault="00CD3FD5" w:rsidP="00CD3FD5">
      <w:pPr>
        <w:rPr>
          <w:rFonts w:ascii="Verdana" w:hAnsi="Verdana"/>
          <w:sz w:val="16"/>
          <w:szCs w:val="16"/>
        </w:rPr>
      </w:pPr>
    </w:p>
    <w:p w:rsidR="00CD3FD5" w:rsidRPr="002604AB" w:rsidRDefault="00CD3FD5" w:rsidP="00CD3FD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Dr. Öğr. Üyesi </w:t>
      </w:r>
      <w:r w:rsidRPr="00D93154">
        <w:rPr>
          <w:rFonts w:ascii="Verdana" w:hAnsi="Verdana"/>
          <w:sz w:val="18"/>
          <w:szCs w:val="16"/>
        </w:rPr>
        <w:t>Aysel GÜLBANDILAR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16.06.2021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D3FD5" w:rsidRDefault="00CD3FD5" w:rsidP="00CD3FD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CD3FD5" w:rsidRDefault="00CD3FD5">
      <w:pPr>
        <w:spacing w:after="200"/>
        <w:rPr>
          <w:rFonts w:ascii="Verdana" w:hAnsi="Verdana"/>
          <w:sz w:val="18"/>
          <w:szCs w:val="16"/>
        </w:rPr>
      </w:pPr>
      <w:r>
        <w:rPr>
          <w:rFonts w:ascii="Verdana" w:hAnsi="Verdana"/>
          <w:sz w:val="18"/>
          <w:szCs w:val="16"/>
        </w:rPr>
        <w:br w:type="page"/>
      </w:r>
    </w:p>
    <w:p w:rsidR="00CD3FD5" w:rsidRPr="002604AB" w:rsidRDefault="00CD3FD5" w:rsidP="00CD3FD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1552" behindDoc="0" locked="0" layoutInCell="1" allowOverlap="1" wp14:anchorId="18487177" wp14:editId="2E35AA8A">
                <wp:simplePos x="0" y="0"/>
                <wp:positionH relativeFrom="column">
                  <wp:posOffset>1356360</wp:posOffset>
                </wp:positionH>
                <wp:positionV relativeFrom="paragraph">
                  <wp:posOffset>-24765</wp:posOffset>
                </wp:positionV>
                <wp:extent cx="3256280" cy="1015365"/>
                <wp:effectExtent l="0" t="0" r="20320" b="1333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7177" id="Metin Kutusu 6" o:spid="_x0000_s1027" type="#_x0000_t202" style="position:absolute;margin-left:106.8pt;margin-top:-1.95pt;width:256.4pt;height:7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pnsqTy4CAABcBAAADgAAAAAAAAAAAAAAAAAuAgAA&#10;ZHJzL2Uyb0RvYy54bWxQSwECLQAUAAYACAAAACEAYY9v8N8AAAAKAQAADwAAAAAAAAAAAAAAAACI&#10;BAAAZHJzL2Rvd25yZXYueG1sUEsFBgAAAAAEAAQA8wAAAJQFAAAAAA==&#10;" strokecolor="white">
                <v:textbo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v:textbox>
              </v:shape>
            </w:pict>
          </mc:Fallback>
        </mc:AlternateContent>
      </w:r>
      <w:r w:rsidRPr="002604AB">
        <w:rPr>
          <w:rFonts w:ascii="Verdana" w:hAnsi="Verdana"/>
          <w:b/>
          <w:sz w:val="16"/>
          <w:szCs w:val="16"/>
        </w:rPr>
        <w:t xml:space="preserve">    </w:t>
      </w: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D3FD5" w:rsidRPr="002604AB" w:rsidTr="00CD3FD5">
        <w:tc>
          <w:tcPr>
            <w:tcW w:w="1951" w:type="dxa"/>
            <w:vAlign w:val="center"/>
          </w:tcPr>
          <w:p w:rsidR="00CD3FD5" w:rsidRPr="002604AB" w:rsidRDefault="00CD3FD5" w:rsidP="00CD3F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D3FD5" w:rsidRPr="002604AB" w:rsidRDefault="00CD3FD5" w:rsidP="00CD3F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sidRPr="00316A80">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CD3FD5" w:rsidRPr="009B0EC0" w:rsidRDefault="00CD3FD5" w:rsidP="00CD3F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D3FD5" w:rsidRPr="002604AB" w:rsidTr="00CD3FD5">
        <w:trPr>
          <w:trHeight w:val="338"/>
        </w:trPr>
        <w:tc>
          <w:tcPr>
            <w:tcW w:w="10173" w:type="dxa"/>
            <w:gridSpan w:val="4"/>
            <w:vAlign w:val="center"/>
          </w:tcPr>
          <w:p w:rsidR="00CD3FD5" w:rsidRPr="002604AB" w:rsidRDefault="00CD3FD5" w:rsidP="00CD3FD5">
            <w:pPr>
              <w:jc w:val="center"/>
              <w:outlineLvl w:val="0"/>
              <w:rPr>
                <w:rFonts w:ascii="Verdana" w:hAnsi="Verdana"/>
                <w:sz w:val="16"/>
                <w:szCs w:val="16"/>
              </w:rPr>
            </w:pPr>
            <w:r w:rsidRPr="009B0EC0">
              <w:rPr>
                <w:rFonts w:ascii="Verdana" w:hAnsi="Verdana"/>
                <w:b/>
                <w:sz w:val="18"/>
                <w:szCs w:val="16"/>
              </w:rPr>
              <w:t>DERSİN</w:t>
            </w:r>
          </w:p>
        </w:tc>
      </w:tr>
      <w:tr w:rsidR="00CD3FD5" w:rsidRPr="002604AB" w:rsidTr="00CD3FD5">
        <w:tc>
          <w:tcPr>
            <w:tcW w:w="1668"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bookmarkStart w:id="49"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57FA">
              <w:rPr>
                <w:rFonts w:ascii="Verdana" w:hAnsi="Verdana"/>
                <w:noProof/>
                <w:sz w:val="16"/>
                <w:szCs w:val="16"/>
              </w:rPr>
              <w:t>BUĞDAY KİMYASI VE TEKNOLOJİSİ</w:t>
            </w:r>
            <w:r>
              <w:rPr>
                <w:rFonts w:ascii="Verdana" w:hAnsi="Verdana"/>
                <w:sz w:val="16"/>
                <w:szCs w:val="16"/>
              </w:rPr>
              <w:fldChar w:fldCharType="end"/>
            </w:r>
            <w:bookmarkEnd w:id="49"/>
          </w:p>
        </w:tc>
      </w:tr>
    </w:tbl>
    <w:p w:rsidR="00CD3FD5" w:rsidRPr="002604AB" w:rsidRDefault="00CD3FD5" w:rsidP="00CD3F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D3FD5" w:rsidRPr="002604AB" w:rsidTr="00CD3F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DİLİ</w:t>
            </w:r>
          </w:p>
        </w:tc>
      </w:tr>
      <w:tr w:rsidR="00CD3FD5" w:rsidRPr="002604AB" w:rsidTr="00CD3FD5">
        <w:trPr>
          <w:trHeight w:val="382"/>
        </w:trPr>
        <w:tc>
          <w:tcPr>
            <w:tcW w:w="1079" w:type="dxa"/>
            <w:vMerge/>
            <w:tcBorders>
              <w:top w:val="single" w:sz="4" w:space="0" w:color="auto"/>
              <w:left w:val="single" w:sz="12" w:space="0" w:color="auto"/>
              <w:bottom w:val="single" w:sz="4" w:space="0" w:color="auto"/>
              <w:right w:val="single" w:sz="12" w:space="0" w:color="auto"/>
            </w:tcBorders>
          </w:tcPr>
          <w:p w:rsidR="00CD3FD5" w:rsidRPr="002604AB" w:rsidRDefault="00CD3FD5" w:rsidP="00CD3F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D3FD5" w:rsidRPr="002604AB" w:rsidRDefault="00CD3FD5" w:rsidP="00CD3FD5">
            <w:pPr>
              <w:jc w:val="center"/>
              <w:rPr>
                <w:rFonts w:ascii="Verdana" w:hAnsi="Verdana"/>
                <w:b/>
                <w:sz w:val="16"/>
                <w:szCs w:val="16"/>
              </w:rPr>
            </w:pPr>
          </w:p>
        </w:tc>
        <w:tc>
          <w:tcPr>
            <w:tcW w:w="709" w:type="dxa"/>
            <w:vMerge/>
            <w:tcBorders>
              <w:bottom w:val="single" w:sz="4" w:space="0" w:color="auto"/>
            </w:tcBorders>
            <w:vAlign w:val="center"/>
          </w:tcPr>
          <w:p w:rsidR="00CD3FD5" w:rsidRPr="002604AB" w:rsidRDefault="00CD3FD5" w:rsidP="00CD3F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D3FD5" w:rsidRPr="002604AB" w:rsidRDefault="00CD3FD5" w:rsidP="00CD3FD5">
            <w:pPr>
              <w:jc w:val="center"/>
              <w:rPr>
                <w:rFonts w:ascii="Verdana" w:hAnsi="Verdana"/>
                <w:b/>
                <w:sz w:val="16"/>
                <w:szCs w:val="16"/>
              </w:rPr>
            </w:pPr>
          </w:p>
        </w:tc>
        <w:tc>
          <w:tcPr>
            <w:tcW w:w="2552" w:type="dxa"/>
            <w:vMerge/>
            <w:tcBorders>
              <w:bottom w:val="single" w:sz="4" w:space="0" w:color="auto"/>
            </w:tcBorders>
            <w:vAlign w:val="center"/>
          </w:tcPr>
          <w:p w:rsidR="00CD3FD5" w:rsidRPr="002604AB" w:rsidRDefault="00CD3FD5" w:rsidP="00CD3FD5">
            <w:pPr>
              <w:jc w:val="center"/>
              <w:rPr>
                <w:rFonts w:ascii="Verdana" w:hAnsi="Verdana"/>
                <w:b/>
                <w:sz w:val="16"/>
                <w:szCs w:val="16"/>
              </w:rPr>
            </w:pPr>
          </w:p>
        </w:tc>
      </w:tr>
      <w:tr w:rsidR="00CD3FD5" w:rsidRPr="002604AB" w:rsidTr="00CD3F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Zorunlu</w:t>
            </w:r>
          </w:p>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D3FD5" w:rsidRPr="002604AB" w:rsidRDefault="00CD3FD5" w:rsidP="00CD3F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D3FD5" w:rsidRPr="002604AB" w:rsidRDefault="00CD3FD5" w:rsidP="00CD3F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D3FD5" w:rsidRPr="002604AB" w:rsidTr="00CD3F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D3FD5" w:rsidRPr="009B0EC0" w:rsidRDefault="00CD3FD5" w:rsidP="00CD3FD5">
            <w:pPr>
              <w:jc w:val="center"/>
              <w:rPr>
                <w:rFonts w:ascii="Verdana" w:hAnsi="Verdana"/>
                <w:b/>
                <w:sz w:val="18"/>
                <w:szCs w:val="16"/>
              </w:rPr>
            </w:pPr>
            <w:r w:rsidRPr="009B0EC0">
              <w:rPr>
                <w:rFonts w:ascii="Verdana" w:hAnsi="Verdana"/>
                <w:b/>
                <w:sz w:val="18"/>
                <w:szCs w:val="16"/>
              </w:rPr>
              <w:t>KREDİ DAĞILIMI</w:t>
            </w:r>
          </w:p>
          <w:p w:rsidR="00CD3FD5" w:rsidRDefault="00CD3FD5" w:rsidP="00CD3FD5">
            <w:pPr>
              <w:jc w:val="center"/>
              <w:rPr>
                <w:rFonts w:ascii="Verdana" w:hAnsi="Verdana"/>
                <w:b/>
                <w:sz w:val="16"/>
                <w:szCs w:val="16"/>
              </w:rPr>
            </w:pPr>
            <w:r>
              <w:rPr>
                <w:rFonts w:ascii="Verdana" w:hAnsi="Verdana"/>
                <w:b/>
                <w:sz w:val="16"/>
                <w:szCs w:val="16"/>
              </w:rPr>
              <w:t>Dersin kredisini aşağıya işleyiniz.</w:t>
            </w:r>
          </w:p>
          <w:p w:rsidR="00CD3FD5" w:rsidRPr="002604AB" w:rsidRDefault="00CD3FD5" w:rsidP="00CD3FD5">
            <w:pPr>
              <w:jc w:val="center"/>
              <w:rPr>
                <w:rFonts w:ascii="Verdana" w:hAnsi="Verdana"/>
                <w:b/>
                <w:sz w:val="16"/>
                <w:szCs w:val="16"/>
              </w:rPr>
            </w:pPr>
            <w:r>
              <w:rPr>
                <w:rFonts w:ascii="Verdana" w:hAnsi="Verdana"/>
                <w:b/>
                <w:sz w:val="16"/>
                <w:szCs w:val="16"/>
              </w:rPr>
              <w:t xml:space="preserve"> (Gerekli görürseniz krediyi paylaştırınız.)</w:t>
            </w:r>
          </w:p>
        </w:tc>
      </w:tr>
      <w:tr w:rsidR="00CD3FD5" w:rsidRPr="002604AB" w:rsidTr="00CD3F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D3FD5" w:rsidRPr="002604AB" w:rsidRDefault="00CD3FD5" w:rsidP="00CD3F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D3FD5" w:rsidRPr="002604AB" w:rsidTr="00CD3FD5">
        <w:tblPrEx>
          <w:tblBorders>
            <w:insideH w:val="single" w:sz="6" w:space="0" w:color="auto"/>
            <w:insideV w:val="single" w:sz="6" w:space="0" w:color="auto"/>
          </w:tblBorders>
        </w:tblPrEx>
        <w:trPr>
          <w:trHeight w:val="18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CD3FD5" w:rsidRPr="002604AB" w:rsidTr="00CD3F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DEĞERLENDİRME ÖLÇÜTLERİ</w:t>
            </w:r>
          </w:p>
        </w:tc>
      </w:tr>
      <w:tr w:rsidR="00CD3FD5" w:rsidRPr="002604AB" w:rsidTr="00CD3F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D3FD5" w:rsidRDefault="00CD3FD5" w:rsidP="00CD3FD5">
            <w:pPr>
              <w:jc w:val="center"/>
              <w:rPr>
                <w:rFonts w:ascii="Verdana" w:hAnsi="Verdana"/>
                <w:b/>
                <w:sz w:val="16"/>
                <w:szCs w:val="16"/>
              </w:rPr>
            </w:pPr>
            <w:r w:rsidRPr="002604AB">
              <w:rPr>
                <w:rFonts w:ascii="Verdana" w:hAnsi="Verdana"/>
                <w:b/>
                <w:sz w:val="16"/>
                <w:szCs w:val="16"/>
              </w:rPr>
              <w:t>YARIYIL İÇİ</w:t>
            </w:r>
          </w:p>
          <w:p w:rsidR="00CD3FD5" w:rsidRPr="002604AB" w:rsidRDefault="00CD3FD5" w:rsidP="00CD3F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D3FD5" w:rsidRPr="002604AB" w:rsidTr="00CD3FD5">
        <w:trPr>
          <w:trHeight w:val="27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D3FD5" w:rsidRPr="002604AB" w:rsidRDefault="00CD3FD5" w:rsidP="00CD3F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D3FD5" w:rsidRPr="002604AB" w:rsidRDefault="00CD3FD5" w:rsidP="00CD3FD5">
            <w:pPr>
              <w:jc w:val="center"/>
              <w:rPr>
                <w:rFonts w:ascii="Verdana" w:hAnsi="Verdana"/>
                <w:sz w:val="16"/>
                <w:szCs w:val="16"/>
                <w:highlight w:val="yellow"/>
              </w:rPr>
            </w:pP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bottom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D3FD5" w:rsidRPr="00FA4020" w:rsidRDefault="00CD3FD5" w:rsidP="00CD3F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CD3FD5" w:rsidRPr="002604AB" w:rsidTr="00CD3FD5">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7FA">
              <w:rPr>
                <w:rFonts w:ascii="Verdana" w:hAnsi="Verdana"/>
                <w:noProof/>
                <w:sz w:val="16"/>
                <w:szCs w:val="16"/>
              </w:rPr>
              <w:t>Ders kapsamında buğdayın kimyasal bileşenlerin teknolojik ve beslenme bakımından önemleri dikkate alınarak öğretilecektir</w:t>
            </w:r>
            <w:r w:rsidRPr="00A83CA8">
              <w:rPr>
                <w:rFonts w:ascii="Verdana" w:hAnsi="Verdana"/>
                <w:sz w:val="16"/>
                <w:szCs w:val="16"/>
              </w:rPr>
              <w:fldChar w:fldCharType="end"/>
            </w:r>
          </w:p>
        </w:tc>
      </w:tr>
      <w:tr w:rsidR="00CD3FD5" w:rsidRPr="002604AB" w:rsidTr="00CD3F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7FA">
              <w:rPr>
                <w:rFonts w:ascii="Verdana" w:hAnsi="Verdana"/>
                <w:sz w:val="16"/>
                <w:szCs w:val="16"/>
              </w:rPr>
              <w:t>Ülkemizde 20 milyon ton civarı buğday üretilmekte olup ülkemiz ve bölgemiz en önemli buğday üretim alanlarından birisi konumundadır. Buğday ülke insanımızın beslenmesinde kullanılan birçok ürünün üretiminde kullanılan en önemli bitkisel üründür. Buğdayın bileşenleri (kimyasal yapısı) bu ürünlerin yapısal ve beslenme özelliklerine etki eden en önemli etkendir. Buğdayın yapısında yer alan karbonhidrat, proteinler, enzimler, vitaminler ülke insanımızın beslenmesinde en önemli yeri tutan ekmek, makarna, bisküvi, bulgur, yufka, kahvaltılık tahıl gibi ürünlerin proses ve beslenme kalitesini belirleyen temel özelliklerdir. Ders kapsamında buğdayın kimyasal bileşenlerin teknolojik ve beslenme bakımından önemleri dikkate alınarak öğretilmesi amaçlanmaktadı</w:t>
            </w:r>
            <w:r>
              <w:rPr>
                <w:rFonts w:ascii="Verdana" w:hAnsi="Verdana"/>
                <w:sz w:val="16"/>
                <w:szCs w:val="16"/>
              </w:rPr>
              <w:t>r</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7FA">
              <w:rPr>
                <w:rFonts w:ascii="Verdana" w:hAnsi="Verdana"/>
                <w:noProof/>
                <w:sz w:val="16"/>
                <w:szCs w:val="16"/>
              </w:rPr>
              <w:t xml:space="preserve">Buğday kimyasını teknolojik açıdan tanıyacak öğrenciler bilimsel çalışmaları daha iyi kavrayarak akademik gelişimine katkı sağlanacaktır. </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E3546D" w:rsidRDefault="00CD3FD5" w:rsidP="00CD3F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57FA">
              <w:rPr>
                <w:rFonts w:ascii="Verdana" w:hAnsi="Verdana"/>
                <w:sz w:val="16"/>
                <w:szCs w:val="16"/>
              </w:rPr>
              <w:t>Bu dersi başarı ile tamamlayan öğrenciler: 1. Buğdayın anatomisi ve yapıdaki bileşenlerin birikimini tanır 2. Buğday tanesinin kimyasal bileşenlerini kavrar, 3- Buğday karbonhidratlarını öğrenir, 4- Ekmeğin bayatlamasını ve kimyasal bileşenlerin etkisini öğrenir, 5-Buğday diyet lifi içeriğinin değerlendirmesini yapar, 6- Selüloz ve şekerleri öğrenir, 7- Pentozanlar hakkında bilgi sahibi olur, 8-Buğday proteinlerini öğrenir, 9-Buğday amilaz enzimlerini ve işlevlerini öğrenir, 10- Proteazlar ve diğer enzimlerin işlevlerini kavrar, 11- Buğday vitaminleri ve mikroelementleri hakkında bilgi sahibi olur, 12-Buğday fenolik bileşenlerini öğrenir</w:t>
            </w:r>
            <w:r>
              <w:rPr>
                <w:rFonts w:ascii="Verdana" w:hAnsi="Verdana"/>
                <w:sz w:val="16"/>
                <w:szCs w:val="16"/>
              </w:rPr>
              <w:fldChar w:fldCharType="end"/>
            </w:r>
          </w:p>
        </w:tc>
      </w:tr>
      <w:tr w:rsidR="00CD3FD5" w:rsidRPr="002604AB" w:rsidTr="00CD3FD5">
        <w:trPr>
          <w:trHeight w:val="40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57FA">
              <w:rPr>
                <w:rFonts w:ascii="Verdana" w:hAnsi="Verdana"/>
                <w:b w:val="0"/>
                <w:noProof/>
                <w:sz w:val="16"/>
                <w:szCs w:val="16"/>
              </w:rPr>
              <w:t>Buğday Kimyası ve Teknolojisi Ders Notları-GM809529-Prof. Dr. Recai ERCAN</w:t>
            </w:r>
            <w:r w:rsidRPr="006849DA">
              <w:rPr>
                <w:rFonts w:ascii="Verdana" w:hAnsi="Verdana"/>
                <w:b w:val="0"/>
                <w:sz w:val="16"/>
                <w:szCs w:val="16"/>
              </w:rPr>
              <w:fldChar w:fldCharType="end"/>
            </w:r>
          </w:p>
        </w:tc>
      </w:tr>
      <w:tr w:rsidR="00CD3FD5" w:rsidRPr="002604AB" w:rsidTr="00CD3FD5">
        <w:trPr>
          <w:trHeight w:val="23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6849DA">
              <w:rPr>
                <w:rFonts w:ascii="Verdana" w:hAnsi="Verdana"/>
                <w:b w:val="0"/>
                <w:sz w:val="16"/>
                <w:szCs w:val="16"/>
              </w:rPr>
              <w:fldChar w:fldCharType="end"/>
            </w:r>
          </w:p>
        </w:tc>
      </w:tr>
    </w:tbl>
    <w:p w:rsidR="00CD3FD5" w:rsidRPr="002604AB" w:rsidRDefault="00CD3FD5" w:rsidP="00CD3FD5">
      <w:pPr>
        <w:rPr>
          <w:rFonts w:ascii="Verdana" w:hAnsi="Verdana"/>
          <w:sz w:val="16"/>
          <w:szCs w:val="16"/>
        </w:rPr>
        <w:sectPr w:rsidR="00CD3FD5" w:rsidRPr="002604AB" w:rsidSect="00CD3FD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D3FD5" w:rsidRPr="002604AB" w:rsidTr="00CD3F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DERSİN HAFTALIK PLANI</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rPr>
                <w:rFonts w:ascii="Verdana" w:hAnsi="Verdana"/>
                <w:b/>
                <w:sz w:val="20"/>
                <w:szCs w:val="16"/>
              </w:rPr>
            </w:pPr>
            <w:r w:rsidRPr="002604AB">
              <w:rPr>
                <w:rFonts w:ascii="Verdana" w:hAnsi="Verdana"/>
                <w:b/>
                <w:sz w:val="20"/>
                <w:szCs w:val="16"/>
              </w:rPr>
              <w:t>İŞLENEN KONULAR</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B</w:t>
            </w:r>
            <w:r w:rsidRPr="003657FA">
              <w:rPr>
                <w:rFonts w:ascii="Verdana" w:hAnsi="Verdana"/>
                <w:noProof/>
                <w:sz w:val="16"/>
                <w:szCs w:val="16"/>
              </w:rPr>
              <w:t>uğday tanesinde kepek, endopserm ve ruşeymin kimyasal yapısı</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657FA">
              <w:rPr>
                <w:rFonts w:ascii="Verdana" w:hAnsi="Verdana"/>
                <w:noProof/>
                <w:sz w:val="16"/>
                <w:szCs w:val="16"/>
              </w:rPr>
              <w:t>Buğday amiloz ve amilopektinin özellikleri, farklıkları</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657FA">
              <w:rPr>
                <w:rFonts w:ascii="Verdana" w:hAnsi="Verdana"/>
                <w:noProof/>
                <w:sz w:val="16"/>
                <w:szCs w:val="16"/>
              </w:rPr>
              <w:t>Buğday nişastasının jelatinizasyonu ve retr</w:t>
            </w:r>
            <w:r>
              <w:rPr>
                <w:rFonts w:ascii="Verdana" w:hAnsi="Verdana"/>
                <w:noProof/>
                <w:sz w:val="16"/>
                <w:szCs w:val="16"/>
              </w:rPr>
              <w:t>o</w:t>
            </w:r>
            <w:r w:rsidRPr="003657FA">
              <w:rPr>
                <w:rFonts w:ascii="Verdana" w:hAnsi="Verdana"/>
                <w:noProof/>
                <w:sz w:val="16"/>
                <w:szCs w:val="16"/>
              </w:rPr>
              <w:t>gradasyonu ve etkili faktörler</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657FA">
              <w:rPr>
                <w:rFonts w:ascii="Verdana" w:hAnsi="Verdana"/>
                <w:noProof/>
                <w:sz w:val="16"/>
                <w:szCs w:val="16"/>
              </w:rPr>
              <w:t>Buğday şekerleri ve pentozan içeriği</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noProof/>
                <w:sz w:val="16"/>
                <w:szCs w:val="16"/>
              </w:rPr>
              <w:t>Buğday nişastası ve ekmeğin bayatlamasında rolü</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657FA">
              <w:rPr>
                <w:rFonts w:ascii="Verdana" w:hAnsi="Verdana"/>
                <w:noProof/>
                <w:sz w:val="16"/>
                <w:szCs w:val="16"/>
              </w:rPr>
              <w:t>Buğday selülozu</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657FA">
              <w:rPr>
                <w:rFonts w:ascii="Verdana" w:hAnsi="Verdana"/>
                <w:sz w:val="16"/>
                <w:szCs w:val="16"/>
              </w:rPr>
              <w:t>Bugday proteinleri ve sınıflandırılmasi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Ara sınav</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657FA">
              <w:rPr>
                <w:rFonts w:ascii="Verdana" w:hAnsi="Verdana"/>
                <w:noProof/>
                <w:sz w:val="16"/>
                <w:szCs w:val="16"/>
              </w:rPr>
              <w:t>Gluten yapısı ve buğday teknolojisinde bakımdan önem</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657FA">
              <w:rPr>
                <w:rFonts w:ascii="Verdana" w:hAnsi="Verdana"/>
                <w:noProof/>
                <w:sz w:val="16"/>
                <w:szCs w:val="16"/>
              </w:rPr>
              <w:t xml:space="preserve">Buğday diastazları ve ekmekçilikte önemi </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657FA">
              <w:rPr>
                <w:rFonts w:ascii="Verdana" w:hAnsi="Verdana"/>
                <w:sz w:val="16"/>
                <w:szCs w:val="16"/>
              </w:rPr>
              <w:t>Buğday proteazları, lipoksigenaz ve glikozoksidaz enzimi ve hamur oluşumunda etkileri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657FA">
              <w:rPr>
                <w:rFonts w:ascii="Verdana" w:hAnsi="Verdana"/>
                <w:sz w:val="16"/>
                <w:szCs w:val="16"/>
              </w:rPr>
              <w:t>Buğdayın yapısında yer alan belli başlı vitaminler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657FA">
              <w:rPr>
                <w:rFonts w:ascii="Verdana" w:hAnsi="Verdana"/>
                <w:sz w:val="16"/>
                <w:szCs w:val="16"/>
              </w:rPr>
              <w:t>Buğdayın fenolik bileşenler</w:t>
            </w:r>
            <w:r>
              <w:rPr>
                <w:rFonts w:ascii="Verdana" w:hAnsi="Verdana"/>
                <w:sz w:val="16"/>
                <w:szCs w:val="16"/>
              </w:rPr>
              <w:t>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657FA">
              <w:rPr>
                <w:rFonts w:ascii="Verdana" w:hAnsi="Verdana"/>
                <w:noProof/>
                <w:sz w:val="16"/>
                <w:szCs w:val="16"/>
              </w:rPr>
              <w:t xml:space="preserve">Buğdayın yapısında yer alan belli başlı </w:t>
            </w:r>
            <w:r>
              <w:rPr>
                <w:rFonts w:ascii="Verdana" w:hAnsi="Verdana"/>
                <w:noProof/>
                <w:sz w:val="16"/>
                <w:szCs w:val="16"/>
              </w:rPr>
              <w:t>mikroelementler</w:t>
            </w:r>
            <w:r w:rsidRPr="00F34AE0">
              <w:rPr>
                <w:rFonts w:ascii="Verdana" w:hAnsi="Verdana"/>
                <w:sz w:val="16"/>
                <w:szCs w:val="16"/>
              </w:rPr>
              <w:fldChar w:fldCharType="end"/>
            </w:r>
          </w:p>
        </w:tc>
      </w:tr>
      <w:tr w:rsidR="00CD3FD5" w:rsidRPr="002604AB" w:rsidTr="00CD3F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D3FD5" w:rsidRPr="002604AB" w:rsidRDefault="00CD3FD5" w:rsidP="00CD3F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D3FD5" w:rsidRPr="002604AB" w:rsidRDefault="00CD3FD5" w:rsidP="00CD3FD5">
      <w:pPr>
        <w:rPr>
          <w:rFonts w:ascii="Verdana" w:hAnsi="Verdana"/>
          <w:sz w:val="16"/>
          <w:szCs w:val="16"/>
        </w:rPr>
      </w:pPr>
    </w:p>
    <w:p w:rsidR="00CD3FD5" w:rsidRPr="002604AB" w:rsidRDefault="00CD3FD5" w:rsidP="00CD3F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D3FD5" w:rsidRPr="002604AB" w:rsidTr="00CD3F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D3FD5" w:rsidRPr="002604AB" w:rsidRDefault="00CD3FD5" w:rsidP="00CD3F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t>Katkı Düzeyi</w:t>
            </w:r>
          </w:p>
        </w:tc>
      </w:tr>
      <w:tr w:rsidR="00CD3FD5" w:rsidRPr="002604AB" w:rsidTr="00CD3F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3</w:t>
            </w:r>
          </w:p>
          <w:p w:rsidR="00CD3FD5" w:rsidRPr="001B710C" w:rsidRDefault="00CD3FD5" w:rsidP="00CD3F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2</w:t>
            </w:r>
          </w:p>
          <w:p w:rsidR="00CD3FD5" w:rsidRPr="001B710C" w:rsidRDefault="00CD3FD5" w:rsidP="00CD3F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1</w:t>
            </w:r>
          </w:p>
          <w:p w:rsidR="00CD3FD5" w:rsidRPr="001B710C" w:rsidRDefault="00CD3FD5" w:rsidP="00CD3F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D3FD5" w:rsidRPr="002604AB" w:rsidTr="00CD3F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sidRPr="00C871F0">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sidRPr="00212E2B">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D3FD5" w:rsidRPr="00F155EE" w:rsidRDefault="00CD3FD5" w:rsidP="00CD3FD5">
            <w:r w:rsidRPr="00C94E41">
              <w:rPr>
                <w:rFonts w:ascii="Verdana" w:hAnsi="Verdana"/>
                <w:noProof/>
                <w:sz w:val="18"/>
              </w:rPr>
              <w:t>Mühendislik problemlerini oluşturma ve çözmede yöntem geliştirme becerisine sahiptir</w:t>
            </w:r>
          </w:p>
          <w:p w:rsidR="00CD3FD5" w:rsidRPr="00306A99" w:rsidRDefault="00CD3FD5" w:rsidP="00CD3FD5">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sidRPr="00805245">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98603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CD3FD5" w:rsidRPr="002604AB" w:rsidRDefault="00CD3FD5" w:rsidP="00CD3FD5">
      <w:pPr>
        <w:rPr>
          <w:rFonts w:ascii="Verdana" w:hAnsi="Verdana"/>
          <w:sz w:val="16"/>
          <w:szCs w:val="16"/>
        </w:rPr>
      </w:pPr>
    </w:p>
    <w:p w:rsidR="00CD3FD5" w:rsidRPr="002604AB" w:rsidRDefault="00CD3FD5" w:rsidP="00CD3FD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Yaşar KARADUMAN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w:t>
      </w:r>
      <w:r>
        <w:rPr>
          <w:rFonts w:ascii="Verdana" w:hAnsi="Verdana"/>
          <w:noProof/>
          <w:sz w:val="18"/>
          <w:szCs w:val="16"/>
        </w:rPr>
        <w:t>.11.2021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D3FD5" w:rsidRPr="002604AB" w:rsidRDefault="00CD3FD5" w:rsidP="00CD3FD5">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CD3FD5" w:rsidRDefault="00CD3FD5">
      <w:pPr>
        <w:spacing w:after="200"/>
      </w:pPr>
      <w:r>
        <w:br w:type="page"/>
      </w:r>
    </w:p>
    <w:p w:rsidR="00CD3FD5" w:rsidRDefault="00CD3FD5"/>
    <w:p w:rsidR="00CD3FD5" w:rsidRPr="002604AB" w:rsidRDefault="00CD3FD5" w:rsidP="00CD3FD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5648" behindDoc="0" locked="0" layoutInCell="1" allowOverlap="1" wp14:anchorId="18487177" wp14:editId="2E35AA8A">
                <wp:simplePos x="0" y="0"/>
                <wp:positionH relativeFrom="column">
                  <wp:posOffset>1356360</wp:posOffset>
                </wp:positionH>
                <wp:positionV relativeFrom="paragraph">
                  <wp:posOffset>-24765</wp:posOffset>
                </wp:positionV>
                <wp:extent cx="3256280" cy="1015365"/>
                <wp:effectExtent l="0" t="0" r="20320" b="13335"/>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7177" id="Metin Kutusu 11" o:spid="_x0000_s1028" type="#_x0000_t202" style="position:absolute;margin-left:106.8pt;margin-top:-1.95pt;width:256.4pt;height:7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Iv9F8ovAgAAXgQAAA4AAAAAAAAAAAAAAAAALgIA&#10;AGRycy9lMm9Eb2MueG1sUEsBAi0AFAAGAAgAAAAhAGGPb/DfAAAACgEAAA8AAAAAAAAAAAAAAAAA&#10;iQQAAGRycy9kb3ducmV2LnhtbFBLBQYAAAAABAAEAPMAAACVBQAAAAA=&#10;" strokecolor="white">
                <v:textbo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v:textbox>
              </v:shape>
            </w:pict>
          </mc:Fallback>
        </mc:AlternateContent>
      </w:r>
      <w:r w:rsidRPr="002604AB">
        <w:rPr>
          <w:rFonts w:ascii="Verdana" w:hAnsi="Verdana"/>
          <w:b/>
          <w:sz w:val="16"/>
          <w:szCs w:val="16"/>
        </w:rPr>
        <w:t xml:space="preserve">    </w:t>
      </w: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D3FD5" w:rsidRPr="002604AB" w:rsidTr="00CD3FD5">
        <w:tc>
          <w:tcPr>
            <w:tcW w:w="1951" w:type="dxa"/>
            <w:vAlign w:val="center"/>
          </w:tcPr>
          <w:p w:rsidR="00CD3FD5" w:rsidRPr="002604AB" w:rsidRDefault="00CD3FD5" w:rsidP="00CD3F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D3FD5" w:rsidRPr="002604AB" w:rsidRDefault="00CD3FD5" w:rsidP="00CD3F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sidRPr="00C871F0">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CD3FD5" w:rsidRPr="009B0EC0" w:rsidRDefault="00CD3FD5" w:rsidP="00CD3F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D3FD5" w:rsidRPr="002604AB" w:rsidTr="00CD3FD5">
        <w:trPr>
          <w:trHeight w:val="338"/>
        </w:trPr>
        <w:tc>
          <w:tcPr>
            <w:tcW w:w="10173" w:type="dxa"/>
            <w:gridSpan w:val="4"/>
            <w:vAlign w:val="center"/>
          </w:tcPr>
          <w:p w:rsidR="00CD3FD5" w:rsidRPr="002604AB" w:rsidRDefault="00CD3FD5" w:rsidP="00CD3FD5">
            <w:pPr>
              <w:jc w:val="center"/>
              <w:outlineLvl w:val="0"/>
              <w:rPr>
                <w:rFonts w:ascii="Verdana" w:hAnsi="Verdana"/>
                <w:sz w:val="16"/>
                <w:szCs w:val="16"/>
              </w:rPr>
            </w:pPr>
            <w:r w:rsidRPr="009B0EC0">
              <w:rPr>
                <w:rFonts w:ascii="Verdana" w:hAnsi="Verdana"/>
                <w:b/>
                <w:sz w:val="18"/>
                <w:szCs w:val="16"/>
              </w:rPr>
              <w:t>DERSİN</w:t>
            </w:r>
          </w:p>
        </w:tc>
      </w:tr>
      <w:tr w:rsidR="00CD3FD5" w:rsidRPr="002604AB" w:rsidTr="00CD3FD5">
        <w:tc>
          <w:tcPr>
            <w:tcW w:w="1668"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bookmarkStart w:id="50"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1D42">
              <w:rPr>
                <w:rFonts w:ascii="Verdana" w:hAnsi="Verdana"/>
                <w:sz w:val="16"/>
                <w:szCs w:val="16"/>
              </w:rPr>
              <w:t>Gıda Mühendisliğinde Deneme Planı ve İstatstiksel Yaklaşımlar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50"/>
          </w:p>
        </w:tc>
      </w:tr>
    </w:tbl>
    <w:p w:rsidR="00CD3FD5" w:rsidRPr="002604AB" w:rsidRDefault="00CD3FD5" w:rsidP="00CD3F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D3FD5" w:rsidRPr="002604AB" w:rsidTr="00CD3F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DİLİ</w:t>
            </w:r>
          </w:p>
        </w:tc>
      </w:tr>
      <w:tr w:rsidR="00CD3FD5" w:rsidRPr="002604AB" w:rsidTr="00CD3FD5">
        <w:trPr>
          <w:trHeight w:val="382"/>
        </w:trPr>
        <w:tc>
          <w:tcPr>
            <w:tcW w:w="1079" w:type="dxa"/>
            <w:vMerge/>
            <w:tcBorders>
              <w:top w:val="single" w:sz="4" w:space="0" w:color="auto"/>
              <w:left w:val="single" w:sz="12" w:space="0" w:color="auto"/>
              <w:bottom w:val="single" w:sz="4" w:space="0" w:color="auto"/>
              <w:right w:val="single" w:sz="12" w:space="0" w:color="auto"/>
            </w:tcBorders>
          </w:tcPr>
          <w:p w:rsidR="00CD3FD5" w:rsidRPr="002604AB" w:rsidRDefault="00CD3FD5" w:rsidP="00CD3F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D3FD5" w:rsidRPr="002604AB" w:rsidRDefault="00CD3FD5" w:rsidP="00CD3FD5">
            <w:pPr>
              <w:jc w:val="center"/>
              <w:rPr>
                <w:rFonts w:ascii="Verdana" w:hAnsi="Verdana"/>
                <w:b/>
                <w:sz w:val="16"/>
                <w:szCs w:val="16"/>
              </w:rPr>
            </w:pPr>
          </w:p>
        </w:tc>
        <w:tc>
          <w:tcPr>
            <w:tcW w:w="709" w:type="dxa"/>
            <w:vMerge/>
            <w:tcBorders>
              <w:bottom w:val="single" w:sz="4" w:space="0" w:color="auto"/>
            </w:tcBorders>
            <w:vAlign w:val="center"/>
          </w:tcPr>
          <w:p w:rsidR="00CD3FD5" w:rsidRPr="002604AB" w:rsidRDefault="00CD3FD5" w:rsidP="00CD3F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D3FD5" w:rsidRPr="002604AB" w:rsidRDefault="00CD3FD5" w:rsidP="00CD3FD5">
            <w:pPr>
              <w:jc w:val="center"/>
              <w:rPr>
                <w:rFonts w:ascii="Verdana" w:hAnsi="Verdana"/>
                <w:b/>
                <w:sz w:val="16"/>
                <w:szCs w:val="16"/>
              </w:rPr>
            </w:pPr>
          </w:p>
        </w:tc>
        <w:tc>
          <w:tcPr>
            <w:tcW w:w="2552" w:type="dxa"/>
            <w:vMerge/>
            <w:tcBorders>
              <w:bottom w:val="single" w:sz="4" w:space="0" w:color="auto"/>
            </w:tcBorders>
            <w:vAlign w:val="center"/>
          </w:tcPr>
          <w:p w:rsidR="00CD3FD5" w:rsidRPr="002604AB" w:rsidRDefault="00CD3FD5" w:rsidP="00CD3FD5">
            <w:pPr>
              <w:jc w:val="center"/>
              <w:rPr>
                <w:rFonts w:ascii="Verdana" w:hAnsi="Verdana"/>
                <w:b/>
                <w:sz w:val="16"/>
                <w:szCs w:val="16"/>
              </w:rPr>
            </w:pPr>
          </w:p>
        </w:tc>
      </w:tr>
      <w:tr w:rsidR="00CD3FD5" w:rsidRPr="002604AB" w:rsidTr="00CD3F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Zorunlu</w:t>
            </w:r>
          </w:p>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D3FD5" w:rsidRPr="002604AB" w:rsidRDefault="00CD3FD5" w:rsidP="00CD3F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D3FD5" w:rsidRPr="002604AB" w:rsidRDefault="00CD3FD5" w:rsidP="00CD3F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D3FD5" w:rsidRPr="002604AB" w:rsidTr="00CD3F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D3FD5" w:rsidRPr="009B0EC0" w:rsidRDefault="00CD3FD5" w:rsidP="00CD3FD5">
            <w:pPr>
              <w:jc w:val="center"/>
              <w:rPr>
                <w:rFonts w:ascii="Verdana" w:hAnsi="Verdana"/>
                <w:b/>
                <w:sz w:val="18"/>
                <w:szCs w:val="16"/>
              </w:rPr>
            </w:pPr>
            <w:r w:rsidRPr="009B0EC0">
              <w:rPr>
                <w:rFonts w:ascii="Verdana" w:hAnsi="Verdana"/>
                <w:b/>
                <w:sz w:val="18"/>
                <w:szCs w:val="16"/>
              </w:rPr>
              <w:t>KREDİ DAĞILIMI</w:t>
            </w:r>
          </w:p>
          <w:p w:rsidR="00CD3FD5" w:rsidRDefault="00CD3FD5" w:rsidP="00CD3FD5">
            <w:pPr>
              <w:jc w:val="center"/>
              <w:rPr>
                <w:rFonts w:ascii="Verdana" w:hAnsi="Verdana"/>
                <w:b/>
                <w:sz w:val="16"/>
                <w:szCs w:val="16"/>
              </w:rPr>
            </w:pPr>
            <w:r>
              <w:rPr>
                <w:rFonts w:ascii="Verdana" w:hAnsi="Verdana"/>
                <w:b/>
                <w:sz w:val="16"/>
                <w:szCs w:val="16"/>
              </w:rPr>
              <w:t>Dersin kredisini aşağıya işleyiniz.</w:t>
            </w:r>
          </w:p>
          <w:p w:rsidR="00CD3FD5" w:rsidRPr="002604AB" w:rsidRDefault="00CD3FD5" w:rsidP="00CD3FD5">
            <w:pPr>
              <w:jc w:val="center"/>
              <w:rPr>
                <w:rFonts w:ascii="Verdana" w:hAnsi="Verdana"/>
                <w:b/>
                <w:sz w:val="16"/>
                <w:szCs w:val="16"/>
              </w:rPr>
            </w:pPr>
            <w:r>
              <w:rPr>
                <w:rFonts w:ascii="Verdana" w:hAnsi="Verdana"/>
                <w:b/>
                <w:sz w:val="16"/>
                <w:szCs w:val="16"/>
              </w:rPr>
              <w:t xml:space="preserve"> (Gerekli görürseniz krediyi paylaştırınız.)</w:t>
            </w:r>
          </w:p>
        </w:tc>
      </w:tr>
      <w:tr w:rsidR="00CD3FD5" w:rsidRPr="002604AB" w:rsidTr="00CD3F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D3FD5" w:rsidRPr="002604AB" w:rsidRDefault="00CD3FD5" w:rsidP="00CD3F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D3FD5" w:rsidRPr="002604AB" w:rsidTr="00CD3F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CD3FD5" w:rsidRPr="002604AB" w:rsidTr="00CD3F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DEĞERLENDİRME ÖLÇÜTLERİ</w:t>
            </w:r>
          </w:p>
        </w:tc>
      </w:tr>
      <w:tr w:rsidR="00CD3FD5" w:rsidRPr="002604AB" w:rsidTr="00CD3F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D3FD5" w:rsidRDefault="00CD3FD5" w:rsidP="00CD3FD5">
            <w:pPr>
              <w:jc w:val="center"/>
              <w:rPr>
                <w:rFonts w:ascii="Verdana" w:hAnsi="Verdana"/>
                <w:b/>
                <w:sz w:val="16"/>
                <w:szCs w:val="16"/>
              </w:rPr>
            </w:pPr>
            <w:r w:rsidRPr="002604AB">
              <w:rPr>
                <w:rFonts w:ascii="Verdana" w:hAnsi="Verdana"/>
                <w:b/>
                <w:sz w:val="16"/>
                <w:szCs w:val="16"/>
              </w:rPr>
              <w:t>YARIYIL İÇİ</w:t>
            </w:r>
          </w:p>
          <w:p w:rsidR="00CD3FD5" w:rsidRPr="002604AB" w:rsidRDefault="00CD3FD5" w:rsidP="00CD3F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D3FD5" w:rsidRPr="002604AB" w:rsidTr="00CD3FD5">
        <w:trPr>
          <w:trHeight w:val="27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D3FD5" w:rsidRPr="002604AB" w:rsidRDefault="00CD3FD5" w:rsidP="00CD3F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D3FD5" w:rsidRPr="002604AB" w:rsidRDefault="00CD3FD5" w:rsidP="00CD3FD5">
            <w:pPr>
              <w:jc w:val="center"/>
              <w:rPr>
                <w:rFonts w:ascii="Verdana" w:hAnsi="Verdana"/>
                <w:sz w:val="16"/>
                <w:szCs w:val="16"/>
                <w:highlight w:val="yellow"/>
              </w:rPr>
            </w:pP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bottom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D3FD5" w:rsidRPr="00FA4020" w:rsidRDefault="00CD3FD5" w:rsidP="00CD3F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5248">
              <w:rPr>
                <w:rFonts w:ascii="Verdana" w:hAnsi="Verdana"/>
                <w:sz w:val="16"/>
                <w:szCs w:val="16"/>
              </w:rPr>
              <w:t>Temel ve ileri istatiksel analizleri</w:t>
            </w:r>
            <w:r>
              <w:rPr>
                <w:rFonts w:ascii="Verdana" w:hAnsi="Verdana"/>
                <w:sz w:val="16"/>
                <w:szCs w:val="16"/>
              </w:rPr>
              <w:t>ni</w:t>
            </w:r>
            <w:r w:rsidRPr="00635248">
              <w:rPr>
                <w:rFonts w:ascii="Verdana" w:hAnsi="Verdana"/>
                <w:sz w:val="16"/>
                <w:szCs w:val="16"/>
              </w:rPr>
              <w:t xml:space="preserve"> paket program kullanabilerek gerçekleştirebilme ve elde edilen sonuları yorumla</w:t>
            </w:r>
            <w:r>
              <w:rPr>
                <w:rFonts w:ascii="Verdana" w:hAnsi="Verdana"/>
                <w:sz w:val="16"/>
                <w:szCs w:val="16"/>
              </w:rPr>
              <w:t>y</w:t>
            </w:r>
            <w:r w:rsidRPr="00635248">
              <w:rPr>
                <w:rFonts w:ascii="Verdana" w:hAnsi="Verdana"/>
                <w:sz w:val="16"/>
                <w:szCs w:val="16"/>
              </w:rPr>
              <w:t>abilmek</w:t>
            </w:r>
            <w:r w:rsidRPr="00A83CA8">
              <w:rPr>
                <w:rFonts w:ascii="Verdana" w:hAnsi="Verdana"/>
                <w:sz w:val="16"/>
                <w:szCs w:val="16"/>
              </w:rPr>
              <w:fldChar w:fldCharType="end"/>
            </w:r>
          </w:p>
        </w:tc>
      </w:tr>
      <w:tr w:rsidR="00CD3FD5" w:rsidRPr="002604AB" w:rsidTr="00CD3F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5248">
              <w:rPr>
                <w:rFonts w:ascii="Verdana" w:hAnsi="Verdana"/>
                <w:sz w:val="16"/>
                <w:szCs w:val="16"/>
              </w:rPr>
              <w:t>Deneysel çalışmaların planlanması ve elde edilen sonuçların değerlendirilmesi amacıyla istatistiksel test yöntemlerinin kavranmas</w:t>
            </w:r>
            <w:r>
              <w:rPr>
                <w:rFonts w:ascii="Verdana" w:hAnsi="Verdana"/>
                <w:sz w:val="16"/>
                <w:szCs w:val="16"/>
              </w:rPr>
              <w:t>ı, uygulanması ve yorumlanmasıdır</w:t>
            </w:r>
            <w:r w:rsidRPr="00635248">
              <w:rPr>
                <w:rFonts w:ascii="Verdana" w:hAnsi="Verdana"/>
                <w:sz w:val="16"/>
                <w:szCs w:val="16"/>
              </w:rPr>
              <w:t>.</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Öğrencilerin çalışma alanlarında istatistik konusunda farkındalıkları artar ve yapöış oldukları çalışmaların sonuçlarını  ulusal ve uluslararası düzeyde genişletme becerisine sahip olur. </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Default="00CD3FD5" w:rsidP="00CD3F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565AA5">
              <w:rPr>
                <w:rFonts w:ascii="Verdana" w:hAnsi="Verdana"/>
                <w:sz w:val="16"/>
                <w:szCs w:val="16"/>
              </w:rPr>
              <w:t>Veri girebilme ve analiz edebilme</w:t>
            </w:r>
          </w:p>
          <w:p w:rsidR="00CD3FD5" w:rsidRDefault="00CD3FD5" w:rsidP="00CD3FD5">
            <w:pPr>
              <w:tabs>
                <w:tab w:val="left" w:pos="7800"/>
              </w:tabs>
              <w:rPr>
                <w:rFonts w:ascii="Verdana" w:hAnsi="Verdana"/>
                <w:sz w:val="16"/>
                <w:szCs w:val="16"/>
              </w:rPr>
            </w:pPr>
            <w:r>
              <w:rPr>
                <w:rFonts w:ascii="Verdana" w:hAnsi="Verdana"/>
                <w:sz w:val="16"/>
                <w:szCs w:val="16"/>
              </w:rPr>
              <w:t xml:space="preserve"> *</w:t>
            </w:r>
            <w:r w:rsidRPr="00565AA5">
              <w:rPr>
                <w:rFonts w:ascii="Verdana" w:hAnsi="Verdana"/>
                <w:sz w:val="16"/>
                <w:szCs w:val="16"/>
              </w:rPr>
              <w:t>Çok değişkenli istatistiksel</w:t>
            </w:r>
            <w:r>
              <w:rPr>
                <w:rFonts w:ascii="Verdana" w:hAnsi="Verdana"/>
                <w:sz w:val="16"/>
                <w:szCs w:val="16"/>
              </w:rPr>
              <w:t xml:space="preserve"> tasarımlar kurabilir ve yorumlayabilir. </w:t>
            </w:r>
          </w:p>
          <w:p w:rsidR="00CD3FD5" w:rsidRDefault="00CD3FD5" w:rsidP="00CD3FD5">
            <w:pPr>
              <w:tabs>
                <w:tab w:val="left" w:pos="7800"/>
              </w:tabs>
              <w:rPr>
                <w:rFonts w:ascii="Verdana" w:hAnsi="Verdana"/>
                <w:sz w:val="16"/>
                <w:szCs w:val="16"/>
              </w:rPr>
            </w:pPr>
            <w:r>
              <w:rPr>
                <w:rFonts w:ascii="Verdana" w:hAnsi="Verdana"/>
                <w:sz w:val="16"/>
                <w:szCs w:val="16"/>
              </w:rPr>
              <w:t xml:space="preserve"> *</w:t>
            </w:r>
            <w:r w:rsidRPr="00565AA5">
              <w:rPr>
                <w:rFonts w:ascii="Verdana" w:hAnsi="Verdana"/>
                <w:sz w:val="16"/>
                <w:szCs w:val="16"/>
              </w:rPr>
              <w:t>Optimizasyon dizaynu oluşturabilir ve modellleme yapabilir.</w:t>
            </w:r>
          </w:p>
          <w:p w:rsidR="00CD3FD5" w:rsidRDefault="00CD3FD5" w:rsidP="00CD3FD5">
            <w:pPr>
              <w:tabs>
                <w:tab w:val="left" w:pos="7800"/>
              </w:tabs>
              <w:rPr>
                <w:rFonts w:ascii="Verdana" w:hAnsi="Verdana"/>
                <w:sz w:val="16"/>
                <w:szCs w:val="16"/>
              </w:rPr>
            </w:pPr>
          </w:p>
          <w:p w:rsidR="00CD3FD5" w:rsidRPr="00E3546D" w:rsidRDefault="00CD3FD5" w:rsidP="00CD3FD5">
            <w:pPr>
              <w:tabs>
                <w:tab w:val="left" w:pos="7800"/>
              </w:tabs>
              <w:rPr>
                <w:rFonts w:ascii="Verdana" w:hAnsi="Verdana"/>
                <w:sz w:val="16"/>
                <w:szCs w:val="16"/>
              </w:rPr>
            </w:pPr>
            <w:r>
              <w:rPr>
                <w:rFonts w:ascii="Verdana" w:hAnsi="Verdana"/>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35248">
              <w:rPr>
                <w:rFonts w:ascii="Verdana" w:hAnsi="Verdana"/>
                <w:b w:val="0"/>
                <w:noProof/>
                <w:sz w:val="16"/>
                <w:szCs w:val="16"/>
              </w:rPr>
              <w:t>K.Özdamar,Paket Programlar İle İst.Veri Analizi, Kaan Kitapevi, Eskişehir, 20</w:t>
            </w:r>
            <w:r>
              <w:rPr>
                <w:rFonts w:ascii="Verdana" w:hAnsi="Verdana"/>
                <w:b w:val="0"/>
                <w:noProof/>
                <w:sz w:val="16"/>
                <w:szCs w:val="16"/>
              </w:rPr>
              <w:t>13</w:t>
            </w:r>
            <w:r w:rsidRPr="006849DA">
              <w:rPr>
                <w:rFonts w:ascii="Verdana" w:hAnsi="Verdana"/>
                <w:b w:val="0"/>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CD3FD5" w:rsidRPr="002604AB" w:rsidRDefault="00CD3FD5" w:rsidP="00CD3FD5">
      <w:pPr>
        <w:rPr>
          <w:rFonts w:ascii="Verdana" w:hAnsi="Verdana"/>
          <w:sz w:val="16"/>
          <w:szCs w:val="16"/>
        </w:rPr>
        <w:sectPr w:rsidR="00CD3FD5" w:rsidRPr="002604AB" w:rsidSect="00CD3FD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D3FD5" w:rsidRPr="002604AB" w:rsidTr="00CD3F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DERSİN HAFTALIK PLANI</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rPr>
                <w:rFonts w:ascii="Verdana" w:hAnsi="Verdana"/>
                <w:b/>
                <w:sz w:val="20"/>
                <w:szCs w:val="16"/>
              </w:rPr>
            </w:pPr>
            <w:r w:rsidRPr="002604AB">
              <w:rPr>
                <w:rFonts w:ascii="Verdana" w:hAnsi="Verdana"/>
                <w:b/>
                <w:sz w:val="20"/>
                <w:szCs w:val="16"/>
              </w:rPr>
              <w:t>İŞLENEN KONULAR</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65AA5">
              <w:rPr>
                <w:rFonts w:ascii="Verdana" w:hAnsi="Verdana"/>
                <w:noProof/>
                <w:sz w:val="16"/>
                <w:szCs w:val="16"/>
              </w:rPr>
              <w:t>Veri girişi ve dosya işlemleri</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65AA5">
              <w:rPr>
                <w:rFonts w:ascii="Verdana" w:hAnsi="Verdana"/>
                <w:noProof/>
                <w:sz w:val="16"/>
                <w:szCs w:val="16"/>
              </w:rPr>
              <w:t>Tablo oluşturma ve grafik yorumlama</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65AA5">
              <w:rPr>
                <w:rFonts w:ascii="Verdana" w:hAnsi="Verdana"/>
                <w:noProof/>
                <w:sz w:val="16"/>
                <w:szCs w:val="16"/>
              </w:rPr>
              <w:t>Tanımlayıcı İstatistikler</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65AA5">
              <w:rPr>
                <w:rFonts w:ascii="Verdana" w:hAnsi="Verdana"/>
                <w:noProof/>
                <w:sz w:val="16"/>
                <w:szCs w:val="16"/>
              </w:rPr>
              <w:t xml:space="preserve">Hipotez Testleri </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565AA5">
              <w:rPr>
                <w:rFonts w:ascii="Verdana" w:hAnsi="Verdana"/>
                <w:noProof/>
                <w:sz w:val="16"/>
                <w:szCs w:val="16"/>
              </w:rPr>
              <w:t xml:space="preserve">Normallik testi, Tek grup: Parmetrik-parametrik olmayan testler </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65AA5">
              <w:rPr>
                <w:rFonts w:ascii="Verdana" w:hAnsi="Verdana"/>
                <w:noProof/>
                <w:sz w:val="16"/>
                <w:szCs w:val="16"/>
              </w:rPr>
              <w:t>İki bağımsız grup:: Parametrik-parametrik olmayan testler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65AA5">
              <w:rPr>
                <w:rFonts w:ascii="Verdana" w:hAnsi="Verdana"/>
                <w:sz w:val="16"/>
                <w:szCs w:val="16"/>
              </w:rPr>
              <w:t xml:space="preserve">Anova, İki Yönlü Anova </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65AA5">
              <w:rPr>
                <w:rFonts w:ascii="Verdana" w:hAnsi="Verdana"/>
                <w:sz w:val="16"/>
                <w:szCs w:val="16"/>
              </w:rPr>
              <w:t>Arasınav</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65AA5">
              <w:rPr>
                <w:rFonts w:ascii="Verdana" w:hAnsi="Verdana"/>
                <w:noProof/>
                <w:sz w:val="16"/>
                <w:szCs w:val="16"/>
              </w:rPr>
              <w:t>Manova</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65AA5">
              <w:rPr>
                <w:rFonts w:ascii="Verdana" w:hAnsi="Verdana"/>
                <w:noProof/>
                <w:sz w:val="16"/>
                <w:szCs w:val="16"/>
              </w:rPr>
              <w:t>Tekrarlı ölçümlerde varyans analizi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65AA5">
              <w:rPr>
                <w:rFonts w:ascii="Verdana" w:hAnsi="Verdana"/>
                <w:sz w:val="16"/>
                <w:szCs w:val="16"/>
              </w:rPr>
              <w:t>Basit Doğrusal Regresyon Analizi, korelasyon</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65AA5">
              <w:rPr>
                <w:rFonts w:ascii="Verdana" w:hAnsi="Verdana"/>
                <w:sz w:val="16"/>
                <w:szCs w:val="16"/>
              </w:rPr>
              <w:t>Basit Doğrusal Regresyon Analizi, korelasyon</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65AA5">
              <w:rPr>
                <w:rFonts w:ascii="Verdana" w:hAnsi="Verdana"/>
                <w:sz w:val="16"/>
                <w:szCs w:val="16"/>
              </w:rPr>
              <w:t>Yanıt Yüzey metodolojisi ve optimizasyon</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65AA5">
              <w:rPr>
                <w:rFonts w:ascii="Verdana" w:hAnsi="Verdana"/>
                <w:noProof/>
                <w:sz w:val="16"/>
                <w:szCs w:val="16"/>
              </w:rPr>
              <w:t>İstenirlik fonksiyonu ve optimizasyon</w:t>
            </w:r>
            <w:r w:rsidRPr="00F34AE0">
              <w:rPr>
                <w:rFonts w:ascii="Verdana" w:hAnsi="Verdana"/>
                <w:sz w:val="16"/>
                <w:szCs w:val="16"/>
              </w:rPr>
              <w:fldChar w:fldCharType="end"/>
            </w:r>
          </w:p>
        </w:tc>
      </w:tr>
      <w:tr w:rsidR="00CD3FD5" w:rsidRPr="002604AB" w:rsidTr="00CD3F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D3FD5" w:rsidRPr="002604AB" w:rsidRDefault="00CD3FD5" w:rsidP="00CD3F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D3FD5" w:rsidRPr="002604AB" w:rsidRDefault="00CD3FD5" w:rsidP="00CD3FD5">
      <w:pPr>
        <w:rPr>
          <w:rFonts w:ascii="Verdana" w:hAnsi="Verdana"/>
          <w:sz w:val="16"/>
          <w:szCs w:val="16"/>
        </w:rPr>
      </w:pPr>
    </w:p>
    <w:p w:rsidR="00CD3FD5" w:rsidRPr="002604AB" w:rsidRDefault="00CD3FD5" w:rsidP="00CD3F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D3FD5" w:rsidRPr="002604AB" w:rsidTr="00CD3F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D3FD5" w:rsidRPr="002604AB" w:rsidRDefault="00CD3FD5" w:rsidP="00CD3F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t>Katkı Düzeyi</w:t>
            </w:r>
          </w:p>
        </w:tc>
      </w:tr>
      <w:tr w:rsidR="00CD3FD5" w:rsidRPr="002604AB" w:rsidTr="00CD3F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3</w:t>
            </w:r>
          </w:p>
          <w:p w:rsidR="00CD3FD5" w:rsidRPr="001B710C" w:rsidRDefault="00CD3FD5" w:rsidP="00CD3F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2</w:t>
            </w:r>
          </w:p>
          <w:p w:rsidR="00CD3FD5" w:rsidRPr="001B710C" w:rsidRDefault="00CD3FD5" w:rsidP="00CD3F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1</w:t>
            </w:r>
          </w:p>
          <w:p w:rsidR="00CD3FD5" w:rsidRPr="001B710C" w:rsidRDefault="00CD3FD5" w:rsidP="00CD3F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D3FD5" w:rsidRPr="002604AB" w:rsidTr="00CD3F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C871F0">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212E2B">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D3FD5" w:rsidRPr="00F155EE" w:rsidRDefault="00CD3FD5" w:rsidP="00CD3FD5">
            <w:r w:rsidRPr="00C94E41">
              <w:rPr>
                <w:rFonts w:ascii="Verdana" w:hAnsi="Verdana"/>
                <w:noProof/>
                <w:sz w:val="18"/>
              </w:rPr>
              <w:t>Mühendislik problemlerini oluşturma ve çözmede yöntem geliştirme becerisine sahiptir</w:t>
            </w:r>
          </w:p>
          <w:p w:rsidR="00CD3FD5" w:rsidRPr="00306A99" w:rsidRDefault="00CD3FD5" w:rsidP="00CD3FD5">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sidRPr="00805245">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sidRPr="0098603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CD3FD5" w:rsidRPr="002604AB" w:rsidRDefault="00CD3FD5" w:rsidP="00CD3FD5">
      <w:pPr>
        <w:rPr>
          <w:rFonts w:ascii="Verdana" w:hAnsi="Verdana"/>
          <w:sz w:val="16"/>
          <w:szCs w:val="16"/>
        </w:rPr>
      </w:pPr>
    </w:p>
    <w:p w:rsidR="00CD3FD5" w:rsidRPr="002604AB" w:rsidRDefault="00CD3FD5" w:rsidP="00CD3FD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İlyas ATALAR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w:t>
      </w:r>
      <w:r>
        <w:rPr>
          <w:rFonts w:ascii="Verdana" w:hAnsi="Verdana"/>
          <w:noProof/>
          <w:sz w:val="18"/>
          <w:szCs w:val="16"/>
        </w:rPr>
        <w:t>.11.2021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D3FD5" w:rsidRDefault="00CD3FD5" w:rsidP="00CD3FD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CD3FD5" w:rsidRDefault="00CD3FD5">
      <w:pPr>
        <w:spacing w:after="200"/>
        <w:rPr>
          <w:rFonts w:ascii="Verdana" w:hAnsi="Verdana"/>
          <w:sz w:val="18"/>
          <w:szCs w:val="16"/>
        </w:rPr>
      </w:pPr>
      <w:r>
        <w:rPr>
          <w:rFonts w:ascii="Verdana" w:hAnsi="Verdana"/>
          <w:sz w:val="18"/>
          <w:szCs w:val="16"/>
        </w:rPr>
        <w:br w:type="page"/>
      </w:r>
    </w:p>
    <w:p w:rsidR="00CD3FD5" w:rsidRPr="002604AB" w:rsidRDefault="00CD3FD5" w:rsidP="00CD3FD5">
      <w:pPr>
        <w:tabs>
          <w:tab w:val="left" w:pos="7800"/>
        </w:tabs>
        <w:rPr>
          <w:rFonts w:ascii="Verdana" w:hAnsi="Verdana"/>
          <w:sz w:val="16"/>
          <w:szCs w:val="16"/>
        </w:rPr>
      </w:pPr>
    </w:p>
    <w:p w:rsidR="00CD3FD5" w:rsidRDefault="00CD3FD5"/>
    <w:p w:rsidR="00CD3FD5" w:rsidRPr="002604AB" w:rsidRDefault="00CD3FD5" w:rsidP="00CD3FD5">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9744" behindDoc="0" locked="0" layoutInCell="1" allowOverlap="1" wp14:anchorId="18487177" wp14:editId="2E35AA8A">
                <wp:simplePos x="0" y="0"/>
                <wp:positionH relativeFrom="column">
                  <wp:posOffset>1356360</wp:posOffset>
                </wp:positionH>
                <wp:positionV relativeFrom="paragraph">
                  <wp:posOffset>-24765</wp:posOffset>
                </wp:positionV>
                <wp:extent cx="3256280" cy="1015365"/>
                <wp:effectExtent l="0" t="0" r="20320" b="13335"/>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7177" id="Metin Kutusu 14" o:spid="_x0000_s1029" type="#_x0000_t202" style="position:absolute;margin-left:106.8pt;margin-top:-1.95pt;width:256.4pt;height:7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GlQnWkvAgAAXgQAAA4AAAAAAAAAAAAAAAAALgIA&#10;AGRycy9lMm9Eb2MueG1sUEsBAi0AFAAGAAgAAAAhAGGPb/DfAAAACgEAAA8AAAAAAAAAAAAAAAAA&#10;iQQAAGRycy9kb3ducmV2LnhtbFBLBQYAAAAABAAEAPMAAACVBQAAAAA=&#10;" strokecolor="white">
                <v:textbo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v:textbox>
              </v:shape>
            </w:pict>
          </mc:Fallback>
        </mc:AlternateContent>
      </w:r>
      <w:r w:rsidRPr="002604AB">
        <w:rPr>
          <w:rFonts w:ascii="Verdana" w:hAnsi="Verdana"/>
          <w:b/>
          <w:sz w:val="16"/>
          <w:szCs w:val="16"/>
        </w:rPr>
        <w:t xml:space="preserve">    </w:t>
      </w: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D3FD5" w:rsidRPr="002604AB" w:rsidTr="00CD3FD5">
        <w:tc>
          <w:tcPr>
            <w:tcW w:w="1951" w:type="dxa"/>
            <w:vAlign w:val="center"/>
          </w:tcPr>
          <w:p w:rsidR="00CD3FD5" w:rsidRPr="002604AB" w:rsidRDefault="00CD3FD5" w:rsidP="00CD3F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D3FD5" w:rsidRPr="002604AB" w:rsidRDefault="00CD3FD5" w:rsidP="00CD3F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sidRPr="00EC4A79">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CD3FD5" w:rsidRPr="009B0EC0" w:rsidRDefault="00CD3FD5" w:rsidP="00CD3F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D3FD5" w:rsidRPr="002604AB" w:rsidTr="00CD3FD5">
        <w:trPr>
          <w:trHeight w:val="338"/>
        </w:trPr>
        <w:tc>
          <w:tcPr>
            <w:tcW w:w="10173" w:type="dxa"/>
            <w:gridSpan w:val="4"/>
            <w:vAlign w:val="center"/>
          </w:tcPr>
          <w:p w:rsidR="00CD3FD5" w:rsidRPr="002604AB" w:rsidRDefault="00CD3FD5" w:rsidP="00CD3FD5">
            <w:pPr>
              <w:jc w:val="center"/>
              <w:outlineLvl w:val="0"/>
              <w:rPr>
                <w:rFonts w:ascii="Verdana" w:hAnsi="Verdana"/>
                <w:sz w:val="16"/>
                <w:szCs w:val="16"/>
              </w:rPr>
            </w:pPr>
            <w:r w:rsidRPr="009B0EC0">
              <w:rPr>
                <w:rFonts w:ascii="Verdana" w:hAnsi="Verdana"/>
                <w:b/>
                <w:sz w:val="18"/>
                <w:szCs w:val="16"/>
              </w:rPr>
              <w:t>DERSİN</w:t>
            </w:r>
          </w:p>
        </w:tc>
      </w:tr>
      <w:tr w:rsidR="00CD3FD5" w:rsidRPr="002604AB" w:rsidTr="00CD3FD5">
        <w:tc>
          <w:tcPr>
            <w:tcW w:w="1668"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bookmarkStart w:id="51"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34554">
              <w:rPr>
                <w:rFonts w:ascii="Verdana" w:hAnsi="Verdana"/>
                <w:noProof/>
                <w:sz w:val="16"/>
                <w:szCs w:val="16"/>
              </w:rPr>
              <w:t>Fermente Süt Ürünleri Teknolojisi</w:t>
            </w:r>
            <w:r>
              <w:rPr>
                <w:rFonts w:ascii="Verdana" w:hAnsi="Verdana"/>
                <w:sz w:val="16"/>
                <w:szCs w:val="16"/>
              </w:rPr>
              <w:fldChar w:fldCharType="end"/>
            </w:r>
            <w:bookmarkEnd w:id="51"/>
          </w:p>
        </w:tc>
      </w:tr>
    </w:tbl>
    <w:p w:rsidR="00CD3FD5" w:rsidRPr="002604AB" w:rsidRDefault="00CD3FD5" w:rsidP="00CD3F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D3FD5" w:rsidRPr="002604AB" w:rsidTr="00CD3F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DİLİ</w:t>
            </w:r>
          </w:p>
        </w:tc>
      </w:tr>
      <w:tr w:rsidR="00CD3FD5" w:rsidRPr="002604AB" w:rsidTr="00CD3FD5">
        <w:trPr>
          <w:trHeight w:val="382"/>
        </w:trPr>
        <w:tc>
          <w:tcPr>
            <w:tcW w:w="1079" w:type="dxa"/>
            <w:vMerge/>
            <w:tcBorders>
              <w:top w:val="single" w:sz="4" w:space="0" w:color="auto"/>
              <w:left w:val="single" w:sz="12" w:space="0" w:color="auto"/>
              <w:bottom w:val="single" w:sz="4" w:space="0" w:color="auto"/>
              <w:right w:val="single" w:sz="12" w:space="0" w:color="auto"/>
            </w:tcBorders>
          </w:tcPr>
          <w:p w:rsidR="00CD3FD5" w:rsidRPr="002604AB" w:rsidRDefault="00CD3FD5" w:rsidP="00CD3F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D3FD5" w:rsidRPr="002604AB" w:rsidRDefault="00CD3FD5" w:rsidP="00CD3FD5">
            <w:pPr>
              <w:jc w:val="center"/>
              <w:rPr>
                <w:rFonts w:ascii="Verdana" w:hAnsi="Verdana"/>
                <w:b/>
                <w:sz w:val="16"/>
                <w:szCs w:val="16"/>
              </w:rPr>
            </w:pPr>
          </w:p>
        </w:tc>
        <w:tc>
          <w:tcPr>
            <w:tcW w:w="709" w:type="dxa"/>
            <w:vMerge/>
            <w:tcBorders>
              <w:bottom w:val="single" w:sz="4" w:space="0" w:color="auto"/>
            </w:tcBorders>
            <w:vAlign w:val="center"/>
          </w:tcPr>
          <w:p w:rsidR="00CD3FD5" w:rsidRPr="002604AB" w:rsidRDefault="00CD3FD5" w:rsidP="00CD3F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D3FD5" w:rsidRPr="002604AB" w:rsidRDefault="00CD3FD5" w:rsidP="00CD3FD5">
            <w:pPr>
              <w:jc w:val="center"/>
              <w:rPr>
                <w:rFonts w:ascii="Verdana" w:hAnsi="Verdana"/>
                <w:b/>
                <w:sz w:val="16"/>
                <w:szCs w:val="16"/>
              </w:rPr>
            </w:pPr>
          </w:p>
        </w:tc>
        <w:tc>
          <w:tcPr>
            <w:tcW w:w="2552" w:type="dxa"/>
            <w:vMerge/>
            <w:tcBorders>
              <w:bottom w:val="single" w:sz="4" w:space="0" w:color="auto"/>
            </w:tcBorders>
            <w:vAlign w:val="center"/>
          </w:tcPr>
          <w:p w:rsidR="00CD3FD5" w:rsidRPr="002604AB" w:rsidRDefault="00CD3FD5" w:rsidP="00CD3FD5">
            <w:pPr>
              <w:jc w:val="center"/>
              <w:rPr>
                <w:rFonts w:ascii="Verdana" w:hAnsi="Verdana"/>
                <w:b/>
                <w:sz w:val="16"/>
                <w:szCs w:val="16"/>
              </w:rPr>
            </w:pPr>
          </w:p>
        </w:tc>
      </w:tr>
      <w:tr w:rsidR="00CD3FD5" w:rsidRPr="002604AB" w:rsidTr="00CD3F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Zorunlu</w:t>
            </w:r>
          </w:p>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D3FD5" w:rsidRPr="002604AB" w:rsidRDefault="00CD3FD5" w:rsidP="00CD3F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D3FD5" w:rsidRPr="002604AB" w:rsidRDefault="00CD3FD5" w:rsidP="00CD3F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D3FD5" w:rsidRPr="002604AB" w:rsidTr="00CD3F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D3FD5" w:rsidRPr="009B0EC0" w:rsidRDefault="00CD3FD5" w:rsidP="00CD3FD5">
            <w:pPr>
              <w:jc w:val="center"/>
              <w:rPr>
                <w:rFonts w:ascii="Verdana" w:hAnsi="Verdana"/>
                <w:b/>
                <w:sz w:val="18"/>
                <w:szCs w:val="16"/>
              </w:rPr>
            </w:pPr>
            <w:r w:rsidRPr="009B0EC0">
              <w:rPr>
                <w:rFonts w:ascii="Verdana" w:hAnsi="Verdana"/>
                <w:b/>
                <w:sz w:val="18"/>
                <w:szCs w:val="16"/>
              </w:rPr>
              <w:t>KREDİ DAĞILIMI</w:t>
            </w:r>
          </w:p>
          <w:p w:rsidR="00CD3FD5" w:rsidRDefault="00CD3FD5" w:rsidP="00CD3FD5">
            <w:pPr>
              <w:jc w:val="center"/>
              <w:rPr>
                <w:rFonts w:ascii="Verdana" w:hAnsi="Verdana"/>
                <w:b/>
                <w:sz w:val="16"/>
                <w:szCs w:val="16"/>
              </w:rPr>
            </w:pPr>
            <w:r>
              <w:rPr>
                <w:rFonts w:ascii="Verdana" w:hAnsi="Verdana"/>
                <w:b/>
                <w:sz w:val="16"/>
                <w:szCs w:val="16"/>
              </w:rPr>
              <w:t>Dersin kredisini aşağıya işleyiniz.</w:t>
            </w:r>
          </w:p>
          <w:p w:rsidR="00CD3FD5" w:rsidRPr="002604AB" w:rsidRDefault="00CD3FD5" w:rsidP="00CD3FD5">
            <w:pPr>
              <w:jc w:val="center"/>
              <w:rPr>
                <w:rFonts w:ascii="Verdana" w:hAnsi="Verdana"/>
                <w:b/>
                <w:sz w:val="16"/>
                <w:szCs w:val="16"/>
              </w:rPr>
            </w:pPr>
            <w:r>
              <w:rPr>
                <w:rFonts w:ascii="Verdana" w:hAnsi="Verdana"/>
                <w:b/>
                <w:sz w:val="16"/>
                <w:szCs w:val="16"/>
              </w:rPr>
              <w:t xml:space="preserve"> (Gerekli görürseniz krediyi paylaştırınız.)</w:t>
            </w:r>
          </w:p>
        </w:tc>
      </w:tr>
      <w:tr w:rsidR="00CD3FD5" w:rsidRPr="002604AB" w:rsidTr="00CD3F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D3FD5" w:rsidRPr="002604AB" w:rsidRDefault="00CD3FD5" w:rsidP="00CD3F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D3FD5" w:rsidRPr="002604AB" w:rsidTr="00CD3F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CD3FD5" w:rsidRPr="002604AB" w:rsidTr="00CD3F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DEĞERLENDİRME ÖLÇÜTLERİ</w:t>
            </w:r>
          </w:p>
        </w:tc>
      </w:tr>
      <w:tr w:rsidR="00CD3FD5" w:rsidRPr="002604AB" w:rsidTr="00CD3F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D3FD5" w:rsidRDefault="00CD3FD5" w:rsidP="00CD3FD5">
            <w:pPr>
              <w:jc w:val="center"/>
              <w:rPr>
                <w:rFonts w:ascii="Verdana" w:hAnsi="Verdana"/>
                <w:b/>
                <w:sz w:val="16"/>
                <w:szCs w:val="16"/>
              </w:rPr>
            </w:pPr>
            <w:r w:rsidRPr="002604AB">
              <w:rPr>
                <w:rFonts w:ascii="Verdana" w:hAnsi="Verdana"/>
                <w:b/>
                <w:sz w:val="16"/>
                <w:szCs w:val="16"/>
              </w:rPr>
              <w:t>YARIYIL İÇİ</w:t>
            </w:r>
          </w:p>
          <w:p w:rsidR="00CD3FD5" w:rsidRPr="002604AB" w:rsidRDefault="00CD3FD5" w:rsidP="00CD3F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D3FD5" w:rsidRPr="002604AB" w:rsidTr="00CD3FD5">
        <w:trPr>
          <w:trHeight w:val="27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D3FD5" w:rsidRPr="002604AB" w:rsidRDefault="00CD3FD5" w:rsidP="00CD3F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D3FD5" w:rsidRPr="002604AB" w:rsidRDefault="00CD3FD5" w:rsidP="00CD3FD5">
            <w:pPr>
              <w:jc w:val="center"/>
              <w:rPr>
                <w:rFonts w:ascii="Verdana" w:hAnsi="Verdana"/>
                <w:sz w:val="16"/>
                <w:szCs w:val="16"/>
                <w:highlight w:val="yellow"/>
              </w:rPr>
            </w:pP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bottom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D3FD5" w:rsidRPr="00FA4020" w:rsidRDefault="00CD3FD5" w:rsidP="00CD3F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4554">
              <w:rPr>
                <w:rFonts w:ascii="Verdana" w:hAnsi="Verdana"/>
                <w:noProof/>
                <w:sz w:val="16"/>
                <w:szCs w:val="16"/>
              </w:rPr>
              <w:t>Sütün ön işlenmesi, yoğurt yapımında temel işlemler, yoğurt oluşum mekanizması, yoğurtta tat ve aroma oluşumu, yoğurdun özellikleri, depolama esnasında yoğurtta değişmeler, yoğurtta kusurlar, kalite kontrolü, temizlik ve dezenfeksiyon. Diğer fermente süt ürünleri (ayran, kefir, kımız).</w:t>
            </w:r>
            <w:r w:rsidRPr="00A83CA8">
              <w:rPr>
                <w:rFonts w:ascii="Verdana" w:hAnsi="Verdana"/>
                <w:sz w:val="16"/>
                <w:szCs w:val="16"/>
              </w:rPr>
              <w:fldChar w:fldCharType="end"/>
            </w:r>
          </w:p>
        </w:tc>
      </w:tr>
      <w:tr w:rsidR="00CD3FD5" w:rsidRPr="002604AB" w:rsidTr="00CD3F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1928D6">
              <w:rPr>
                <w:rFonts w:ascii="Verdana" w:hAnsi="Verdana"/>
                <w:noProof/>
                <w:sz w:val="16"/>
                <w:szCs w:val="16"/>
              </w:rPr>
              <w:t xml:space="preserve">ermente süt ürünlerinin (yoğurt, ayran, kefir ve kımız vb.) özellikleri ve üretimi hakkında öğrencilerin bilgi ve tecrübe kazanmalarını sağlamak </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4554">
              <w:rPr>
                <w:rFonts w:ascii="Verdana" w:hAnsi="Verdana"/>
                <w:noProof/>
                <w:sz w:val="16"/>
                <w:szCs w:val="16"/>
              </w:rPr>
              <w:t xml:space="preserve">Her çeşit </w:t>
            </w:r>
            <w:r>
              <w:rPr>
                <w:rFonts w:ascii="Verdana" w:hAnsi="Verdana"/>
                <w:noProof/>
                <w:sz w:val="16"/>
                <w:szCs w:val="16"/>
              </w:rPr>
              <w:t xml:space="preserve">fermente </w:t>
            </w:r>
            <w:r w:rsidRPr="00034554">
              <w:rPr>
                <w:rFonts w:ascii="Verdana" w:hAnsi="Verdana"/>
                <w:noProof/>
                <w:sz w:val="16"/>
                <w:szCs w:val="16"/>
              </w:rPr>
              <w:t>süt mamulünün üretim teknolojilerini öğretmeye katkı sağlamaktadır.</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Default="00CD3FD5" w:rsidP="00CD3F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1BDF">
              <w:rPr>
                <w:rFonts w:ascii="Verdana" w:hAnsi="Verdana"/>
                <w:sz w:val="16"/>
                <w:szCs w:val="16"/>
              </w:rPr>
              <w:t>Uzmanlık alanı</w:t>
            </w:r>
            <w:r>
              <w:rPr>
                <w:rFonts w:ascii="Verdana" w:hAnsi="Verdana"/>
                <w:sz w:val="16"/>
                <w:szCs w:val="16"/>
              </w:rPr>
              <w:t xml:space="preserve"> (süt sektörü) </w:t>
            </w:r>
            <w:r w:rsidRPr="00CF1BDF">
              <w:rPr>
                <w:rFonts w:ascii="Verdana" w:hAnsi="Verdana"/>
                <w:sz w:val="16"/>
                <w:szCs w:val="16"/>
              </w:rPr>
              <w:t>ile ilgili konularda bilgi aktarımı/danışmanlık yapmak için gerekli donanıma sahiptir.</w:t>
            </w:r>
            <w:r>
              <w:rPr>
                <w:rFonts w:ascii="Verdana" w:hAnsi="Verdana"/>
                <w:sz w:val="16"/>
                <w:szCs w:val="16"/>
              </w:rPr>
              <w:t xml:space="preserve"> Sektörle</w:t>
            </w:r>
            <w:r w:rsidRPr="00CF1BDF">
              <w:rPr>
                <w:rFonts w:ascii="Verdana" w:hAnsi="Verdana"/>
                <w:sz w:val="16"/>
                <w:szCs w:val="16"/>
              </w:rPr>
              <w:t xml:space="preserve"> ile ilgi</w:t>
            </w:r>
            <w:r>
              <w:rPr>
                <w:rFonts w:ascii="Verdana" w:hAnsi="Verdana"/>
                <w:sz w:val="16"/>
                <w:szCs w:val="16"/>
              </w:rPr>
              <w:t>li</w:t>
            </w:r>
            <w:r w:rsidRPr="00CF1BDF">
              <w:rPr>
                <w:rFonts w:ascii="Verdana" w:hAnsi="Verdana"/>
                <w:sz w:val="16"/>
                <w:szCs w:val="16"/>
              </w:rPr>
              <w:t xml:space="preserve"> sorunların çözümünde aktif rol oynar</w:t>
            </w:r>
            <w:r>
              <w:rPr>
                <w:rFonts w:ascii="Verdana" w:hAnsi="Verdana"/>
                <w:sz w:val="16"/>
                <w:szCs w:val="16"/>
              </w:rPr>
              <w:t>.</w:t>
            </w:r>
          </w:p>
          <w:p w:rsidR="00CD3FD5" w:rsidRPr="00E3546D" w:rsidRDefault="00CD3FD5" w:rsidP="00CD3FD5">
            <w:pPr>
              <w:tabs>
                <w:tab w:val="left" w:pos="7800"/>
              </w:tabs>
              <w:rPr>
                <w:rFonts w:ascii="Verdana" w:hAnsi="Verdana"/>
                <w:sz w:val="16"/>
                <w:szCs w:val="16"/>
              </w:rPr>
            </w:pPr>
            <w:r>
              <w:rPr>
                <w:rFonts w:ascii="Verdana" w:hAnsi="Verdana"/>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4554">
              <w:rPr>
                <w:rFonts w:ascii="Verdana" w:hAnsi="Verdana"/>
                <w:b w:val="0"/>
                <w:noProof/>
                <w:sz w:val="16"/>
                <w:szCs w:val="16"/>
              </w:rPr>
              <w:t>Barbaros Özer, 2006. Yoğurt Bilimi ve Teknolojisi, SİDAŞ basım evi, İzmir</w:t>
            </w:r>
            <w:r w:rsidRPr="006849DA">
              <w:rPr>
                <w:rFonts w:ascii="Verdana" w:hAnsi="Verdana"/>
                <w:b w:val="0"/>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034554" w:rsidRDefault="00CD3FD5" w:rsidP="00CD3FD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4554">
              <w:rPr>
                <w:rFonts w:ascii="Verdana" w:hAnsi="Verdana"/>
                <w:b w:val="0"/>
                <w:noProof/>
                <w:sz w:val="16"/>
                <w:szCs w:val="16"/>
              </w:rPr>
              <w:t>Atilla Yetişemeyen (Editör), 2007. Süt teknolojisi. Ankara Üniversitesi, Ziraat Fakültesi, Süt Teknolojisi Bölümü, Ankara</w:t>
            </w:r>
          </w:p>
          <w:p w:rsidR="00CD3FD5" w:rsidRDefault="00CD3FD5" w:rsidP="00CD3FD5">
            <w:pPr>
              <w:pStyle w:val="Balk4"/>
              <w:rPr>
                <w:rFonts w:ascii="Verdana" w:hAnsi="Verdana"/>
                <w:b w:val="0"/>
                <w:noProof/>
                <w:sz w:val="16"/>
                <w:szCs w:val="16"/>
              </w:rPr>
            </w:pPr>
            <w:r w:rsidRPr="00034554">
              <w:rPr>
                <w:rFonts w:ascii="Verdana" w:hAnsi="Verdana"/>
                <w:b w:val="0"/>
                <w:noProof/>
                <w:sz w:val="16"/>
                <w:szCs w:val="16"/>
              </w:rPr>
              <w:t>Dairy Science and Technology. P.Walstra etal., Taylor &amp; Francis, 763pp ,2006.</w:t>
            </w:r>
          </w:p>
          <w:p w:rsidR="00CD3FD5" w:rsidRPr="006849DA" w:rsidRDefault="00CD3FD5" w:rsidP="00CD3FD5">
            <w:pPr>
              <w:pStyle w:val="Balk4"/>
              <w:rPr>
                <w:rFonts w:ascii="Verdana" w:hAnsi="Verdana"/>
                <w:b w:val="0"/>
                <w:color w:val="000000"/>
                <w:sz w:val="16"/>
                <w:szCs w:val="16"/>
              </w:rPr>
            </w:pPr>
            <w:r w:rsidRPr="00034554">
              <w:rPr>
                <w:rFonts w:ascii="Verdana" w:hAnsi="Verdana"/>
                <w:b w:val="0"/>
                <w:noProof/>
                <w:sz w:val="16"/>
                <w:szCs w:val="16"/>
              </w:rPr>
              <w:t>Dairy Technology. P.Walstra etal., Marcel&amp;Decker publ., 727pp,1999.</w:t>
            </w:r>
            <w:r w:rsidRPr="006849DA">
              <w:rPr>
                <w:rFonts w:ascii="Verdana" w:hAnsi="Verdana"/>
                <w:b w:val="0"/>
                <w:sz w:val="16"/>
                <w:szCs w:val="16"/>
              </w:rPr>
              <w:fldChar w:fldCharType="end"/>
            </w:r>
          </w:p>
        </w:tc>
      </w:tr>
    </w:tbl>
    <w:p w:rsidR="00CD3FD5" w:rsidRPr="002604AB" w:rsidRDefault="00CD3FD5" w:rsidP="00CD3FD5">
      <w:pPr>
        <w:rPr>
          <w:rFonts w:ascii="Verdana" w:hAnsi="Verdana"/>
          <w:sz w:val="16"/>
          <w:szCs w:val="16"/>
        </w:rPr>
        <w:sectPr w:rsidR="00CD3FD5" w:rsidRPr="002604AB" w:rsidSect="00CD3FD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D3FD5" w:rsidRPr="002604AB" w:rsidTr="00CD3F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DERSİN HAFTALIK PLANI</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rPr>
                <w:rFonts w:ascii="Verdana" w:hAnsi="Verdana"/>
                <w:b/>
                <w:sz w:val="20"/>
                <w:szCs w:val="16"/>
              </w:rPr>
            </w:pPr>
            <w:r w:rsidRPr="002604AB">
              <w:rPr>
                <w:rFonts w:ascii="Verdana" w:hAnsi="Verdana"/>
                <w:b/>
                <w:sz w:val="20"/>
                <w:szCs w:val="16"/>
              </w:rPr>
              <w:t>İŞLENEN KONULAR</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34554">
              <w:rPr>
                <w:rFonts w:ascii="Verdana" w:hAnsi="Verdana"/>
                <w:noProof/>
                <w:sz w:val="16"/>
                <w:szCs w:val="16"/>
              </w:rPr>
              <w:t>Fermente süt ürünleri tanıtımı, genel bilgi</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34554">
              <w:rPr>
                <w:rFonts w:ascii="Verdana" w:hAnsi="Verdana"/>
                <w:noProof/>
                <w:sz w:val="16"/>
                <w:szCs w:val="16"/>
              </w:rPr>
              <w:t>Sütün ön işlenmesi</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34554">
              <w:rPr>
                <w:rFonts w:ascii="Verdana" w:hAnsi="Verdana"/>
                <w:noProof/>
                <w:sz w:val="16"/>
                <w:szCs w:val="16"/>
              </w:rPr>
              <w:t xml:space="preserve">Endüstriyel yoğurt üretiminde temel aşamalar </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34554">
              <w:rPr>
                <w:rFonts w:ascii="Verdana" w:hAnsi="Verdana"/>
                <w:noProof/>
                <w:sz w:val="16"/>
                <w:szCs w:val="16"/>
              </w:rPr>
              <w:t>Yoğurt pıhtısı oluşum mekanizması, yoğurt tekstürü</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34554">
              <w:rPr>
                <w:rFonts w:ascii="Verdana" w:hAnsi="Verdana"/>
                <w:noProof/>
                <w:sz w:val="16"/>
                <w:szCs w:val="16"/>
              </w:rPr>
              <w:t>Yoğurt biyokimyası</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12E2B">
              <w:rPr>
                <w:rFonts w:ascii="Verdana" w:hAnsi="Verdana"/>
                <w:noProof/>
                <w:sz w:val="16"/>
                <w:szCs w:val="16"/>
              </w:rPr>
              <w:t>Ara Sınav 1</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12E2B">
              <w:rPr>
                <w:rFonts w:ascii="Verdana" w:hAnsi="Verdana"/>
                <w:sz w:val="16"/>
                <w:szCs w:val="16"/>
              </w:rPr>
              <w:t>Yoğurt biyokimyas</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12E2B">
              <w:rPr>
                <w:rFonts w:ascii="Verdana" w:hAnsi="Verdana"/>
                <w:sz w:val="16"/>
                <w:szCs w:val="16"/>
              </w:rPr>
              <w:t>Yoğurt mikrobiyolojisi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12E2B">
              <w:rPr>
                <w:rFonts w:ascii="Verdana" w:hAnsi="Verdana"/>
                <w:noProof/>
                <w:sz w:val="16"/>
                <w:szCs w:val="16"/>
              </w:rPr>
              <w:t>Yoğurt kusurları</w:t>
            </w:r>
            <w:r>
              <w:rPr>
                <w:rFonts w:ascii="Verdana" w:hAnsi="Verdana"/>
                <w:noProof/>
                <w:sz w:val="16"/>
                <w:szCs w:val="16"/>
              </w:rPr>
              <w:t xml:space="preserve"> ve üretimde yaşanan problemler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034554">
              <w:rPr>
                <w:rFonts w:ascii="Verdana" w:hAnsi="Verdana"/>
                <w:noProof/>
                <w:sz w:val="16"/>
                <w:szCs w:val="16"/>
              </w:rPr>
              <w:t xml:space="preserve">Yoğurt benzeri </w:t>
            </w:r>
            <w:r>
              <w:rPr>
                <w:rFonts w:ascii="Verdana" w:hAnsi="Verdana"/>
                <w:noProof/>
                <w:sz w:val="16"/>
                <w:szCs w:val="16"/>
              </w:rPr>
              <w:t xml:space="preserve">bitkisel fermente </w:t>
            </w:r>
            <w:r w:rsidRPr="00034554">
              <w:rPr>
                <w:rFonts w:ascii="Verdana" w:hAnsi="Verdana"/>
                <w:noProof/>
                <w:sz w:val="16"/>
                <w:szCs w:val="16"/>
              </w:rPr>
              <w:t>ürünler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12E2B">
              <w:rPr>
                <w:rFonts w:ascii="Verdana" w:hAnsi="Verdana"/>
                <w:sz w:val="16"/>
                <w:szCs w:val="16"/>
              </w:rPr>
              <w:t>Ara Sınav 2</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12E2B">
              <w:rPr>
                <w:rFonts w:ascii="Verdana" w:hAnsi="Verdana"/>
                <w:sz w:val="16"/>
                <w:szCs w:val="16"/>
              </w:rPr>
              <w:t>Ayran</w:t>
            </w:r>
            <w:r>
              <w:rPr>
                <w:rFonts w:ascii="Verdana" w:hAnsi="Verdana"/>
                <w:sz w:val="16"/>
                <w:szCs w:val="16"/>
              </w:rPr>
              <w:t xml:space="preserve"> Üretimi</w:t>
            </w:r>
            <w:r w:rsidRPr="00212E2B">
              <w:rPr>
                <w:rFonts w:ascii="Verdana" w:hAnsi="Verdana"/>
                <w:sz w:val="16"/>
                <w:szCs w:val="16"/>
              </w:rPr>
              <w:t xml:space="preserve"> </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12E2B">
              <w:rPr>
                <w:rFonts w:ascii="Verdana" w:hAnsi="Verdana"/>
                <w:sz w:val="16"/>
                <w:szCs w:val="16"/>
              </w:rPr>
              <w:t>Kefir, Kımız</w:t>
            </w:r>
            <w:r>
              <w:rPr>
                <w:rFonts w:ascii="Verdana" w:hAnsi="Verdana"/>
                <w:sz w:val="16"/>
                <w:szCs w:val="16"/>
              </w:rPr>
              <w:t xml:space="preserve"> Üretimi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034554">
              <w:rPr>
                <w:rFonts w:ascii="Verdana" w:hAnsi="Verdana"/>
                <w:noProof/>
                <w:sz w:val="16"/>
                <w:szCs w:val="16"/>
              </w:rPr>
              <w:t xml:space="preserve">Fermente süt tesislerinde temizlik, dezenfeksiyon ve otomasyon </w:t>
            </w:r>
            <w:r w:rsidRPr="00F34AE0">
              <w:rPr>
                <w:rFonts w:ascii="Verdana" w:hAnsi="Verdana"/>
                <w:sz w:val="16"/>
                <w:szCs w:val="16"/>
              </w:rPr>
              <w:fldChar w:fldCharType="end"/>
            </w:r>
          </w:p>
        </w:tc>
      </w:tr>
      <w:tr w:rsidR="00CD3FD5" w:rsidRPr="002604AB" w:rsidTr="00CD3F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D3FD5" w:rsidRPr="002604AB" w:rsidRDefault="00CD3FD5" w:rsidP="00CD3F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D3FD5" w:rsidRPr="002604AB" w:rsidRDefault="00CD3FD5" w:rsidP="00CD3FD5">
      <w:pPr>
        <w:rPr>
          <w:rFonts w:ascii="Verdana" w:hAnsi="Verdana"/>
          <w:sz w:val="16"/>
          <w:szCs w:val="16"/>
        </w:rPr>
      </w:pPr>
    </w:p>
    <w:p w:rsidR="00CD3FD5" w:rsidRPr="002604AB" w:rsidRDefault="00CD3FD5" w:rsidP="00CD3F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D3FD5" w:rsidRPr="002604AB" w:rsidTr="00CD3F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D3FD5" w:rsidRPr="002604AB" w:rsidRDefault="00CD3FD5" w:rsidP="00CD3F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t>Katkı Düzeyi</w:t>
            </w:r>
          </w:p>
        </w:tc>
      </w:tr>
      <w:tr w:rsidR="00CD3FD5" w:rsidRPr="002604AB" w:rsidTr="00CD3F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3</w:t>
            </w:r>
          </w:p>
          <w:p w:rsidR="00CD3FD5" w:rsidRPr="001B710C" w:rsidRDefault="00CD3FD5" w:rsidP="00CD3F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2</w:t>
            </w:r>
          </w:p>
          <w:p w:rsidR="00CD3FD5" w:rsidRPr="001B710C" w:rsidRDefault="00CD3FD5" w:rsidP="00CD3F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1</w:t>
            </w:r>
          </w:p>
          <w:p w:rsidR="00CD3FD5" w:rsidRPr="001B710C" w:rsidRDefault="00CD3FD5" w:rsidP="00CD3F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D3FD5" w:rsidRPr="002604AB" w:rsidTr="00CD3F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sidRPr="00C871F0">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sidRPr="00212E2B">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D3FD5" w:rsidRPr="00F155EE" w:rsidRDefault="00CD3FD5" w:rsidP="00CD3FD5">
            <w:r w:rsidRPr="00C94E41">
              <w:rPr>
                <w:rFonts w:ascii="Verdana" w:hAnsi="Verdana"/>
                <w:noProof/>
                <w:sz w:val="18"/>
              </w:rPr>
              <w:t>Mühendislik problemlerini oluşturma ve çözmede yöntem geliştirme becerisine sahiptir</w:t>
            </w:r>
          </w:p>
          <w:p w:rsidR="00CD3FD5" w:rsidRPr="00306A99" w:rsidRDefault="00CD3FD5" w:rsidP="00CD3FD5">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sidRPr="00805245">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98603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sidRPr="00034554">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CD3FD5" w:rsidRPr="002604AB" w:rsidRDefault="00CD3FD5" w:rsidP="00CD3FD5">
      <w:pPr>
        <w:rPr>
          <w:rFonts w:ascii="Verdana" w:hAnsi="Verdana"/>
          <w:sz w:val="16"/>
          <w:szCs w:val="16"/>
        </w:rPr>
      </w:pPr>
    </w:p>
    <w:p w:rsidR="00CD3FD5" w:rsidRPr="002604AB" w:rsidRDefault="00CD3FD5" w:rsidP="00CD3FD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İlyas ATALAR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w:t>
      </w:r>
      <w:r>
        <w:rPr>
          <w:rFonts w:ascii="Verdana" w:hAnsi="Verdana"/>
          <w:noProof/>
          <w:sz w:val="18"/>
          <w:szCs w:val="16"/>
        </w:rPr>
        <w:t>.11.2021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B7E56" w:rsidRDefault="00CD3FD5" w:rsidP="00CD3FD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CB7E56" w:rsidRDefault="00CB7E56">
      <w:pPr>
        <w:spacing w:after="200"/>
        <w:rPr>
          <w:rFonts w:ascii="Verdana" w:hAnsi="Verdana"/>
          <w:sz w:val="18"/>
          <w:szCs w:val="16"/>
        </w:rPr>
      </w:pPr>
      <w:r>
        <w:rPr>
          <w:rFonts w:ascii="Verdana" w:hAnsi="Verdana"/>
          <w:sz w:val="18"/>
          <w:szCs w:val="16"/>
        </w:rPr>
        <w:br w:type="page"/>
      </w:r>
    </w:p>
    <w:p w:rsidR="00CD3FD5" w:rsidRPr="002604AB" w:rsidRDefault="00CD3FD5" w:rsidP="00CD3FD5">
      <w:pPr>
        <w:tabs>
          <w:tab w:val="left" w:pos="7800"/>
        </w:tabs>
        <w:rPr>
          <w:rFonts w:ascii="Verdana" w:hAnsi="Verdana"/>
          <w:sz w:val="16"/>
          <w:szCs w:val="16"/>
        </w:rPr>
      </w:pPr>
    </w:p>
    <w:p w:rsidR="00CD3FD5" w:rsidRDefault="00CD3FD5"/>
    <w:p w:rsidR="00CD3FD5" w:rsidRPr="002604AB" w:rsidRDefault="00911CC9" w:rsidP="00CD3FD5">
      <w:pPr>
        <w:tabs>
          <w:tab w:val="left" w:pos="6825"/>
        </w:tabs>
        <w:outlineLvl w:val="0"/>
        <w:rPr>
          <w:rFonts w:ascii="Verdana" w:hAnsi="Verdana"/>
          <w:b/>
          <w:sz w:val="16"/>
          <w:szCs w:val="16"/>
        </w:rPr>
      </w:pPr>
      <w:r>
        <w:rPr>
          <w:rFonts w:ascii="Verdana" w:hAnsi="Verdana"/>
          <w:b/>
          <w:noProof/>
          <w:sz w:val="16"/>
          <w:szCs w:val="16"/>
        </w:rPr>
        <w:pict>
          <v:shape id="_x0000_s1105" type="#_x0000_t202" style="position:absolute;margin-left:106.8pt;margin-top:-1.95pt;width:256.4pt;height:79.9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v:textbox>
          </v:shape>
        </w:pict>
      </w:r>
      <w:r w:rsidR="00CD3FD5" w:rsidRPr="002604AB">
        <w:rPr>
          <w:rFonts w:ascii="Verdana" w:hAnsi="Verdana"/>
          <w:b/>
          <w:sz w:val="16"/>
          <w:szCs w:val="16"/>
        </w:rPr>
        <w:t xml:space="preserve">    </w:t>
      </w: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D3FD5" w:rsidRPr="002604AB" w:rsidTr="00CD3FD5">
        <w:tc>
          <w:tcPr>
            <w:tcW w:w="1951" w:type="dxa"/>
            <w:vAlign w:val="center"/>
          </w:tcPr>
          <w:p w:rsidR="00CD3FD5" w:rsidRPr="002604AB" w:rsidRDefault="00CD3FD5" w:rsidP="00CD3F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D3FD5" w:rsidRPr="002604AB" w:rsidRDefault="00CD3FD5" w:rsidP="00CD3F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CD3FD5" w:rsidRPr="009B0EC0" w:rsidRDefault="00CD3FD5" w:rsidP="00CD3F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D3FD5" w:rsidRPr="002604AB" w:rsidTr="00CD3FD5">
        <w:trPr>
          <w:trHeight w:val="338"/>
        </w:trPr>
        <w:tc>
          <w:tcPr>
            <w:tcW w:w="10173" w:type="dxa"/>
            <w:gridSpan w:val="4"/>
            <w:vAlign w:val="center"/>
          </w:tcPr>
          <w:p w:rsidR="00CD3FD5" w:rsidRPr="002604AB" w:rsidRDefault="00CD3FD5" w:rsidP="00CD3FD5">
            <w:pPr>
              <w:jc w:val="center"/>
              <w:outlineLvl w:val="0"/>
              <w:rPr>
                <w:rFonts w:ascii="Verdana" w:hAnsi="Verdana"/>
                <w:sz w:val="16"/>
                <w:szCs w:val="16"/>
              </w:rPr>
            </w:pPr>
            <w:r w:rsidRPr="009B0EC0">
              <w:rPr>
                <w:rFonts w:ascii="Verdana" w:hAnsi="Verdana"/>
                <w:b/>
                <w:sz w:val="18"/>
                <w:szCs w:val="16"/>
              </w:rPr>
              <w:t>DERSİN</w:t>
            </w:r>
          </w:p>
        </w:tc>
      </w:tr>
      <w:tr w:rsidR="00CD3FD5" w:rsidRPr="002604AB" w:rsidTr="00CD3FD5">
        <w:tc>
          <w:tcPr>
            <w:tcW w:w="1668"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bookmarkStart w:id="52"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Gıdaların Fiziksel Özellikleri</w:t>
            </w:r>
            <w:r>
              <w:rPr>
                <w:rFonts w:ascii="Verdana" w:hAnsi="Verdana"/>
                <w:sz w:val="16"/>
                <w:szCs w:val="16"/>
              </w:rPr>
              <w:fldChar w:fldCharType="end"/>
            </w:r>
            <w:bookmarkEnd w:id="52"/>
          </w:p>
        </w:tc>
      </w:tr>
    </w:tbl>
    <w:p w:rsidR="00CD3FD5" w:rsidRPr="002604AB" w:rsidRDefault="00CD3FD5" w:rsidP="00CD3F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D3FD5" w:rsidRPr="002604AB" w:rsidTr="00CD3F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DİLİ</w:t>
            </w:r>
          </w:p>
        </w:tc>
      </w:tr>
      <w:tr w:rsidR="00CD3FD5" w:rsidRPr="002604AB" w:rsidTr="00CD3FD5">
        <w:trPr>
          <w:trHeight w:val="382"/>
        </w:trPr>
        <w:tc>
          <w:tcPr>
            <w:tcW w:w="1079" w:type="dxa"/>
            <w:vMerge/>
            <w:tcBorders>
              <w:top w:val="single" w:sz="4" w:space="0" w:color="auto"/>
              <w:left w:val="single" w:sz="12" w:space="0" w:color="auto"/>
              <w:bottom w:val="single" w:sz="4" w:space="0" w:color="auto"/>
              <w:right w:val="single" w:sz="12" w:space="0" w:color="auto"/>
            </w:tcBorders>
          </w:tcPr>
          <w:p w:rsidR="00CD3FD5" w:rsidRPr="002604AB" w:rsidRDefault="00CD3FD5" w:rsidP="00CD3F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D3FD5" w:rsidRPr="002604AB" w:rsidRDefault="00CD3FD5" w:rsidP="00CD3FD5">
            <w:pPr>
              <w:jc w:val="center"/>
              <w:rPr>
                <w:rFonts w:ascii="Verdana" w:hAnsi="Verdana"/>
                <w:b/>
                <w:sz w:val="16"/>
                <w:szCs w:val="16"/>
              </w:rPr>
            </w:pPr>
          </w:p>
        </w:tc>
        <w:tc>
          <w:tcPr>
            <w:tcW w:w="709" w:type="dxa"/>
            <w:vMerge/>
            <w:tcBorders>
              <w:bottom w:val="single" w:sz="4" w:space="0" w:color="auto"/>
            </w:tcBorders>
            <w:vAlign w:val="center"/>
          </w:tcPr>
          <w:p w:rsidR="00CD3FD5" w:rsidRPr="002604AB" w:rsidRDefault="00CD3FD5" w:rsidP="00CD3F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D3FD5" w:rsidRPr="002604AB" w:rsidRDefault="00CD3FD5" w:rsidP="00CD3FD5">
            <w:pPr>
              <w:jc w:val="center"/>
              <w:rPr>
                <w:rFonts w:ascii="Verdana" w:hAnsi="Verdana"/>
                <w:b/>
                <w:sz w:val="16"/>
                <w:szCs w:val="16"/>
              </w:rPr>
            </w:pPr>
          </w:p>
        </w:tc>
        <w:tc>
          <w:tcPr>
            <w:tcW w:w="2552" w:type="dxa"/>
            <w:vMerge/>
            <w:tcBorders>
              <w:bottom w:val="single" w:sz="4" w:space="0" w:color="auto"/>
            </w:tcBorders>
            <w:vAlign w:val="center"/>
          </w:tcPr>
          <w:p w:rsidR="00CD3FD5" w:rsidRPr="002604AB" w:rsidRDefault="00CD3FD5" w:rsidP="00CD3FD5">
            <w:pPr>
              <w:jc w:val="center"/>
              <w:rPr>
                <w:rFonts w:ascii="Verdana" w:hAnsi="Verdana"/>
                <w:b/>
                <w:sz w:val="16"/>
                <w:szCs w:val="16"/>
              </w:rPr>
            </w:pPr>
          </w:p>
        </w:tc>
      </w:tr>
      <w:tr w:rsidR="00CD3FD5" w:rsidRPr="002604AB" w:rsidTr="00CD3F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Zorunlu</w:t>
            </w:r>
          </w:p>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D3FD5" w:rsidRPr="002604AB" w:rsidRDefault="00CD3FD5" w:rsidP="00CD3F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D3FD5" w:rsidRPr="002604AB" w:rsidRDefault="00CD3FD5" w:rsidP="00CD3F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D3FD5" w:rsidRPr="002604AB" w:rsidTr="00CD3F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D3FD5" w:rsidRPr="009B0EC0" w:rsidRDefault="00CD3FD5" w:rsidP="00CD3FD5">
            <w:pPr>
              <w:jc w:val="center"/>
              <w:rPr>
                <w:rFonts w:ascii="Verdana" w:hAnsi="Verdana"/>
                <w:b/>
                <w:sz w:val="18"/>
                <w:szCs w:val="16"/>
              </w:rPr>
            </w:pPr>
            <w:r w:rsidRPr="009B0EC0">
              <w:rPr>
                <w:rFonts w:ascii="Verdana" w:hAnsi="Verdana"/>
                <w:b/>
                <w:sz w:val="18"/>
                <w:szCs w:val="16"/>
              </w:rPr>
              <w:t>KREDİ DAĞILIMI</w:t>
            </w:r>
          </w:p>
          <w:p w:rsidR="00CD3FD5" w:rsidRDefault="00CD3FD5" w:rsidP="00CD3FD5">
            <w:pPr>
              <w:jc w:val="center"/>
              <w:rPr>
                <w:rFonts w:ascii="Verdana" w:hAnsi="Verdana"/>
                <w:b/>
                <w:sz w:val="16"/>
                <w:szCs w:val="16"/>
              </w:rPr>
            </w:pPr>
            <w:r>
              <w:rPr>
                <w:rFonts w:ascii="Verdana" w:hAnsi="Verdana"/>
                <w:b/>
                <w:sz w:val="16"/>
                <w:szCs w:val="16"/>
              </w:rPr>
              <w:t>Dersin kredisini aşağıya işleyiniz.</w:t>
            </w:r>
          </w:p>
          <w:p w:rsidR="00CD3FD5" w:rsidRPr="002604AB" w:rsidRDefault="00CD3FD5" w:rsidP="00CD3FD5">
            <w:pPr>
              <w:jc w:val="center"/>
              <w:rPr>
                <w:rFonts w:ascii="Verdana" w:hAnsi="Verdana"/>
                <w:b/>
                <w:sz w:val="16"/>
                <w:szCs w:val="16"/>
              </w:rPr>
            </w:pPr>
            <w:r>
              <w:rPr>
                <w:rFonts w:ascii="Verdana" w:hAnsi="Verdana"/>
                <w:b/>
                <w:sz w:val="16"/>
                <w:szCs w:val="16"/>
              </w:rPr>
              <w:t xml:space="preserve"> (Gerekli görürseniz krediyi paylaştırınız.)</w:t>
            </w:r>
          </w:p>
        </w:tc>
      </w:tr>
      <w:tr w:rsidR="00CD3FD5" w:rsidRPr="002604AB" w:rsidTr="00CD3F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D3FD5" w:rsidRPr="002604AB" w:rsidRDefault="00CD3FD5" w:rsidP="00CD3F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D3FD5" w:rsidRPr="002604AB" w:rsidTr="00CD3F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CD3FD5" w:rsidRPr="002604AB" w:rsidTr="00CD3F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DEĞERLENDİRME ÖLÇÜTLERİ</w:t>
            </w:r>
          </w:p>
        </w:tc>
      </w:tr>
      <w:tr w:rsidR="00CD3FD5" w:rsidRPr="002604AB" w:rsidTr="00CD3F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D3FD5" w:rsidRDefault="00CD3FD5" w:rsidP="00CD3FD5">
            <w:pPr>
              <w:jc w:val="center"/>
              <w:rPr>
                <w:rFonts w:ascii="Verdana" w:hAnsi="Verdana"/>
                <w:b/>
                <w:sz w:val="16"/>
                <w:szCs w:val="16"/>
              </w:rPr>
            </w:pPr>
            <w:r w:rsidRPr="002604AB">
              <w:rPr>
                <w:rFonts w:ascii="Verdana" w:hAnsi="Verdana"/>
                <w:b/>
                <w:sz w:val="16"/>
                <w:szCs w:val="16"/>
              </w:rPr>
              <w:t>YARIYIL İÇİ</w:t>
            </w:r>
          </w:p>
          <w:p w:rsidR="00CD3FD5" w:rsidRPr="002604AB" w:rsidRDefault="00CD3FD5" w:rsidP="00CD3F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D3FD5" w:rsidRPr="002604AB" w:rsidTr="00CD3FD5">
        <w:trPr>
          <w:trHeight w:val="27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D3FD5" w:rsidRPr="002604AB" w:rsidRDefault="00CD3FD5" w:rsidP="00CD3F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D3FD5" w:rsidRPr="002604AB" w:rsidRDefault="00CD3FD5" w:rsidP="00CD3FD5">
            <w:pPr>
              <w:jc w:val="center"/>
              <w:rPr>
                <w:rFonts w:ascii="Verdana" w:hAnsi="Verdana"/>
                <w:sz w:val="16"/>
                <w:szCs w:val="16"/>
                <w:highlight w:val="yellow"/>
              </w:rPr>
            </w:pP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bottom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D3FD5" w:rsidRPr="00FA4020" w:rsidRDefault="00CD3FD5" w:rsidP="00CD3F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56E">
              <w:rPr>
                <w:rFonts w:ascii="Verdana" w:hAnsi="Verdana"/>
                <w:noProof/>
                <w:sz w:val="16"/>
                <w:szCs w:val="16"/>
              </w:rPr>
              <w:t>Gıdaların boyut, şekil ve hacim özellikleri, yüzey ve ara yüzey gerilimi ile yüzey aktif maddeler, emülsiyon sistemlerinin temelleri, Newtonian ve Newtonian olmayan gıdalar,</w:t>
            </w:r>
            <w:r>
              <w:rPr>
                <w:rFonts w:ascii="Verdana" w:hAnsi="Verdana"/>
                <w:noProof/>
                <w:sz w:val="16"/>
                <w:szCs w:val="16"/>
              </w:rPr>
              <w:t xml:space="preserve"> gıdaların tekstürel ve reolojik özellikleri,</w:t>
            </w:r>
            <w:r w:rsidRPr="002A756E">
              <w:rPr>
                <w:rFonts w:ascii="Verdana" w:hAnsi="Verdana"/>
                <w:noProof/>
                <w:sz w:val="16"/>
                <w:szCs w:val="16"/>
              </w:rPr>
              <w:t xml:space="preserve"> gıdaların termal özellikleri,</w:t>
            </w:r>
            <w:r>
              <w:rPr>
                <w:rFonts w:ascii="Verdana" w:hAnsi="Verdana"/>
                <w:noProof/>
                <w:sz w:val="16"/>
                <w:szCs w:val="16"/>
              </w:rPr>
              <w:t xml:space="preserve"> </w:t>
            </w:r>
            <w:r w:rsidRPr="002A756E">
              <w:rPr>
                <w:rFonts w:ascii="Verdana" w:hAnsi="Verdana"/>
                <w:noProof/>
                <w:sz w:val="16"/>
                <w:szCs w:val="16"/>
              </w:rPr>
              <w:t xml:space="preserve">gıdaların elektromanyetik </w:t>
            </w:r>
            <w:r>
              <w:rPr>
                <w:rFonts w:ascii="Verdana" w:hAnsi="Verdana"/>
                <w:noProof/>
                <w:sz w:val="16"/>
                <w:szCs w:val="16"/>
              </w:rPr>
              <w:t xml:space="preserve">ve dielektrik özellikleri, renk, </w:t>
            </w:r>
            <w:r w:rsidRPr="002A756E">
              <w:rPr>
                <w:rFonts w:ascii="Verdana" w:hAnsi="Verdana"/>
                <w:noProof/>
                <w:sz w:val="16"/>
                <w:szCs w:val="16"/>
              </w:rPr>
              <w:t>su aktivitesi</w:t>
            </w:r>
            <w:r w:rsidRPr="00A83CA8">
              <w:rPr>
                <w:rFonts w:ascii="Verdana" w:hAnsi="Verdana"/>
                <w:sz w:val="16"/>
                <w:szCs w:val="16"/>
              </w:rPr>
              <w:fldChar w:fldCharType="end"/>
            </w:r>
          </w:p>
        </w:tc>
      </w:tr>
      <w:tr w:rsidR="00CD3FD5" w:rsidRPr="002604AB" w:rsidTr="00CD3F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2A756E">
              <w:rPr>
                <w:rFonts w:ascii="Verdana" w:hAnsi="Verdana"/>
                <w:noProof/>
                <w:sz w:val="16"/>
                <w:szCs w:val="16"/>
              </w:rPr>
              <w:t>ıdaların fiziksel özelliklerinin dayandığı temeller</w:t>
            </w:r>
            <w:r>
              <w:rPr>
                <w:rFonts w:ascii="Verdana" w:hAnsi="Verdana"/>
                <w:noProof/>
                <w:sz w:val="16"/>
                <w:szCs w:val="16"/>
              </w:rPr>
              <w:t xml:space="preserve"> ve </w:t>
            </w:r>
            <w:r w:rsidRPr="002A756E">
              <w:rPr>
                <w:rFonts w:ascii="Verdana" w:hAnsi="Verdana"/>
                <w:noProof/>
                <w:sz w:val="16"/>
                <w:szCs w:val="16"/>
              </w:rPr>
              <w:t>emülsiyon sistemleri ve viskoelastik özellikler, gıdaların tekstürel özellikleri, termal özellikler, renk ve dielektrik özellikler ile su aktivitesi hakkında bilgi vermektir.</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4559">
              <w:rPr>
                <w:rFonts w:ascii="Verdana" w:hAnsi="Verdana"/>
                <w:noProof/>
                <w:sz w:val="16"/>
                <w:szCs w:val="16"/>
              </w:rPr>
              <w:t xml:space="preserve"> Bu ders, </w:t>
            </w:r>
            <w:r>
              <w:rPr>
                <w:rFonts w:ascii="Verdana" w:hAnsi="Verdana"/>
                <w:noProof/>
                <w:sz w:val="16"/>
                <w:szCs w:val="16"/>
              </w:rPr>
              <w:t>gıdaların genel olarak sahip oldukları fiziksel özellikler hakkında bilgiler vermeyi amaçladığından, gıda mühendisliği yüksek lisans programından mezun olacak her öğrencinin bu derste verilen bilgilerle donanmış olması beklenmektedir.</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A756E" w:rsidRDefault="00CD3FD5" w:rsidP="00CD3FD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2A756E">
              <w:rPr>
                <w:rFonts w:ascii="Verdana" w:hAnsi="Verdana"/>
                <w:noProof/>
                <w:sz w:val="16"/>
                <w:szCs w:val="16"/>
              </w:rPr>
              <w:t>Gıdalar için temel fiziksel özellikleri tanır</w:t>
            </w:r>
          </w:p>
          <w:p w:rsidR="00CD3FD5" w:rsidRPr="002A756E" w:rsidRDefault="00CD3FD5" w:rsidP="00CD3FD5">
            <w:pPr>
              <w:tabs>
                <w:tab w:val="left" w:pos="7800"/>
              </w:tabs>
              <w:rPr>
                <w:rFonts w:ascii="Verdana" w:hAnsi="Verdana"/>
                <w:noProof/>
                <w:sz w:val="16"/>
                <w:szCs w:val="16"/>
              </w:rPr>
            </w:pPr>
            <w:r>
              <w:rPr>
                <w:rFonts w:ascii="Verdana" w:hAnsi="Verdana"/>
                <w:noProof/>
                <w:sz w:val="16"/>
                <w:szCs w:val="16"/>
              </w:rPr>
              <w:t xml:space="preserve"> 2- Gıdaların akış özellikleri ve yüzey gerilimini açıklar.</w:t>
            </w:r>
          </w:p>
          <w:p w:rsidR="00CD3FD5" w:rsidRPr="002A756E" w:rsidRDefault="00CD3FD5" w:rsidP="00CD3FD5">
            <w:pPr>
              <w:tabs>
                <w:tab w:val="left" w:pos="7800"/>
              </w:tabs>
              <w:rPr>
                <w:rFonts w:ascii="Verdana" w:hAnsi="Verdana"/>
                <w:noProof/>
                <w:sz w:val="16"/>
                <w:szCs w:val="16"/>
              </w:rPr>
            </w:pPr>
            <w:r>
              <w:rPr>
                <w:rFonts w:ascii="Verdana" w:hAnsi="Verdana"/>
                <w:noProof/>
                <w:sz w:val="16"/>
                <w:szCs w:val="16"/>
              </w:rPr>
              <w:t xml:space="preserve"> </w:t>
            </w:r>
            <w:r w:rsidRPr="002A756E">
              <w:rPr>
                <w:rFonts w:ascii="Verdana" w:hAnsi="Verdana"/>
                <w:noProof/>
                <w:sz w:val="16"/>
                <w:szCs w:val="16"/>
              </w:rPr>
              <w:t>3-Gıdaların termal özelliklerini yorumlar.</w:t>
            </w:r>
          </w:p>
          <w:p w:rsidR="00CD3FD5" w:rsidRPr="00E3546D" w:rsidRDefault="00CD3FD5" w:rsidP="00CD3FD5">
            <w:pPr>
              <w:tabs>
                <w:tab w:val="left" w:pos="7800"/>
              </w:tabs>
              <w:rPr>
                <w:rFonts w:ascii="Verdana" w:hAnsi="Verdana"/>
                <w:sz w:val="16"/>
                <w:szCs w:val="16"/>
              </w:rPr>
            </w:pPr>
            <w:r>
              <w:rPr>
                <w:rFonts w:ascii="Verdana" w:hAnsi="Verdana"/>
                <w:noProof/>
                <w:sz w:val="16"/>
                <w:szCs w:val="16"/>
              </w:rPr>
              <w:t xml:space="preserve"> </w:t>
            </w:r>
            <w:r w:rsidRPr="002A756E">
              <w:rPr>
                <w:rFonts w:ascii="Verdana" w:hAnsi="Verdana"/>
                <w:noProof/>
                <w:sz w:val="16"/>
                <w:szCs w:val="16"/>
              </w:rPr>
              <w:t>4-Renk ve dielektrik özellikleri ve bu özelliklere dair ölçüm metodlarını tanır</w:t>
            </w:r>
            <w:r>
              <w:rPr>
                <w:rFonts w:ascii="Verdana" w:hAnsi="Verdana"/>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756E">
              <w:rPr>
                <w:rFonts w:ascii="Verdana" w:hAnsi="Verdana"/>
                <w:b w:val="0"/>
                <w:noProof/>
                <w:sz w:val="16"/>
                <w:szCs w:val="16"/>
              </w:rPr>
              <w:t>Sahin, S., Sumnu, S.G. (2006). Physical Properties of Foods. Springer New York</w:t>
            </w:r>
            <w:r w:rsidRPr="006849DA">
              <w:rPr>
                <w:rFonts w:ascii="Verdana" w:hAnsi="Verdana"/>
                <w:b w:val="0"/>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756E">
              <w:rPr>
                <w:rFonts w:ascii="Verdana" w:hAnsi="Verdana"/>
                <w:b w:val="0"/>
                <w:noProof/>
                <w:sz w:val="16"/>
                <w:szCs w:val="16"/>
              </w:rPr>
              <w:t>Ignacio Arana. (2012). Physical Properties of Foods: Novel Measurement Techniques and Applications. CRC Press.</w:t>
            </w:r>
            <w:r w:rsidRPr="006849DA">
              <w:rPr>
                <w:rFonts w:ascii="Verdana" w:hAnsi="Verdana"/>
                <w:b w:val="0"/>
                <w:sz w:val="16"/>
                <w:szCs w:val="16"/>
              </w:rPr>
              <w:fldChar w:fldCharType="end"/>
            </w:r>
          </w:p>
        </w:tc>
      </w:tr>
    </w:tbl>
    <w:p w:rsidR="00CD3FD5" w:rsidRPr="002604AB" w:rsidRDefault="00CD3FD5" w:rsidP="00CD3FD5">
      <w:pPr>
        <w:rPr>
          <w:rFonts w:ascii="Verdana" w:hAnsi="Verdana"/>
          <w:sz w:val="16"/>
          <w:szCs w:val="16"/>
        </w:rPr>
        <w:sectPr w:rsidR="00CD3FD5" w:rsidRPr="002604AB" w:rsidSect="00CD3FD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D3FD5" w:rsidRPr="002604AB" w:rsidTr="00CD3F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DERSİN HAFTALIK PLANI</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rPr>
                <w:rFonts w:ascii="Verdana" w:hAnsi="Verdana"/>
                <w:b/>
                <w:sz w:val="20"/>
                <w:szCs w:val="16"/>
              </w:rPr>
            </w:pPr>
            <w:r w:rsidRPr="002604AB">
              <w:rPr>
                <w:rFonts w:ascii="Verdana" w:hAnsi="Verdana"/>
                <w:b/>
                <w:sz w:val="20"/>
                <w:szCs w:val="16"/>
              </w:rPr>
              <w:t>İŞLENEN KONULAR</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C4559">
              <w:rPr>
                <w:rFonts w:ascii="Verdana" w:hAnsi="Verdana"/>
                <w:noProof/>
                <w:sz w:val="16"/>
                <w:szCs w:val="16"/>
              </w:rPr>
              <w:t xml:space="preserve">Giriş, </w:t>
            </w:r>
            <w:r>
              <w:rPr>
                <w:rFonts w:ascii="Verdana" w:hAnsi="Verdana"/>
                <w:noProof/>
                <w:sz w:val="16"/>
                <w:szCs w:val="16"/>
              </w:rPr>
              <w:t>gıdaların boyut, şekil, hacim özellikleri</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Hacim özellikleri-devam, yoğunluk</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Yoğunluk tipleri, özgül hacim ,porozite</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noProof/>
                <w:sz w:val="16"/>
                <w:szCs w:val="16"/>
              </w:rPr>
              <w:t>Yüzey aktif maddeler, yüzey gerilimi, ara yüzey gerilimi</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noProof/>
                <w:sz w:val="16"/>
                <w:szCs w:val="16"/>
              </w:rPr>
              <w:t>Yüzey gerilimi-devam, emülsiyonlar</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Emülsiyon oluşumu, emülsiyon stabilitesi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Emülsiyon oluşumuna etki eden faktörler, gıda emülsiyonları</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Tekstür ve reoloji, gıdaların akış özellikleri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Newtonian ve non-Newtonian gıdalar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Gıdaların termal özellikleri, entalpi, gizli ısı</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Gıdaların termal özellikleri-devam</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Gıdaların elektromagnetik özellikleri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Gıdalarda renk özellikleri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Gıdaların sorpsiyon izotermleri ve su aktivitesi</w:t>
            </w:r>
            <w:r w:rsidRPr="00F34AE0">
              <w:rPr>
                <w:rFonts w:ascii="Verdana" w:hAnsi="Verdana"/>
                <w:sz w:val="16"/>
                <w:szCs w:val="16"/>
              </w:rPr>
              <w:fldChar w:fldCharType="end"/>
            </w:r>
          </w:p>
        </w:tc>
      </w:tr>
      <w:tr w:rsidR="00CD3FD5" w:rsidRPr="002604AB" w:rsidTr="00CD3F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D3FD5" w:rsidRPr="002604AB" w:rsidRDefault="00CD3FD5" w:rsidP="00CD3F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D3FD5" w:rsidRPr="002604AB" w:rsidRDefault="00CD3FD5" w:rsidP="00CD3FD5">
      <w:pPr>
        <w:rPr>
          <w:rFonts w:ascii="Verdana" w:hAnsi="Verdana"/>
          <w:sz w:val="16"/>
          <w:szCs w:val="16"/>
        </w:rPr>
      </w:pPr>
    </w:p>
    <w:p w:rsidR="00CD3FD5" w:rsidRPr="002604AB" w:rsidRDefault="00CD3FD5" w:rsidP="00CD3F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D3FD5" w:rsidRPr="002604AB" w:rsidTr="00CD3F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D3FD5" w:rsidRPr="002604AB" w:rsidRDefault="00CD3FD5" w:rsidP="00CD3F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t>Katkı Düzeyi</w:t>
            </w:r>
          </w:p>
        </w:tc>
      </w:tr>
      <w:tr w:rsidR="00CD3FD5" w:rsidRPr="002604AB" w:rsidTr="00CD3F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3</w:t>
            </w:r>
          </w:p>
          <w:p w:rsidR="00CD3FD5" w:rsidRPr="001B710C" w:rsidRDefault="00CD3FD5" w:rsidP="00CD3F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2</w:t>
            </w:r>
          </w:p>
          <w:p w:rsidR="00CD3FD5" w:rsidRPr="001B710C" w:rsidRDefault="00CD3FD5" w:rsidP="00CD3F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1</w:t>
            </w:r>
          </w:p>
          <w:p w:rsidR="00CD3FD5" w:rsidRPr="001B710C" w:rsidRDefault="00CD3FD5" w:rsidP="00CD3F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D3FD5" w:rsidRPr="002604AB" w:rsidTr="00CD3F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D3FD5" w:rsidRPr="00F155EE" w:rsidRDefault="00CD3FD5" w:rsidP="00CD3FD5">
            <w:r w:rsidRPr="00C94E41">
              <w:rPr>
                <w:rFonts w:ascii="Verdana" w:hAnsi="Verdana"/>
                <w:noProof/>
                <w:sz w:val="18"/>
              </w:rPr>
              <w:t>Mühendislik problemlerini oluşturma ve çözmede yöntem geliştirme becerisine sahiptir</w:t>
            </w:r>
          </w:p>
          <w:p w:rsidR="00CD3FD5" w:rsidRPr="00306A99" w:rsidRDefault="00CD3FD5" w:rsidP="00CD3FD5">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CD3FD5" w:rsidRPr="002604AB" w:rsidRDefault="00CD3FD5" w:rsidP="00CD3FD5">
      <w:pPr>
        <w:rPr>
          <w:rFonts w:ascii="Verdana" w:hAnsi="Verdana"/>
          <w:sz w:val="16"/>
          <w:szCs w:val="16"/>
        </w:rPr>
      </w:pPr>
    </w:p>
    <w:p w:rsidR="00CD3FD5" w:rsidRPr="002604AB" w:rsidRDefault="00CD3FD5" w:rsidP="00CD3FD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Onur KETENOĞLU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B7E56" w:rsidRDefault="00CD3FD5" w:rsidP="00CB7E56">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CB7E56" w:rsidRDefault="00CB7E56">
      <w:pPr>
        <w:spacing w:after="200"/>
        <w:rPr>
          <w:rFonts w:ascii="Verdana" w:hAnsi="Verdana"/>
          <w:sz w:val="16"/>
          <w:szCs w:val="16"/>
        </w:rPr>
      </w:pPr>
      <w:r>
        <w:rPr>
          <w:rFonts w:ascii="Verdana" w:hAnsi="Verdana"/>
          <w:sz w:val="16"/>
          <w:szCs w:val="16"/>
        </w:rPr>
        <w:br w:type="page"/>
      </w:r>
    </w:p>
    <w:p w:rsidR="00CD3FD5" w:rsidRDefault="00CD3FD5" w:rsidP="00CB7E56">
      <w:pPr>
        <w:tabs>
          <w:tab w:val="left" w:pos="7800"/>
        </w:tabs>
      </w:pPr>
    </w:p>
    <w:p w:rsidR="00CD3FD5" w:rsidRPr="002604AB" w:rsidRDefault="00911CC9" w:rsidP="00CD3FD5">
      <w:pPr>
        <w:tabs>
          <w:tab w:val="left" w:pos="6825"/>
        </w:tabs>
        <w:outlineLvl w:val="0"/>
        <w:rPr>
          <w:rFonts w:ascii="Verdana" w:hAnsi="Verdana"/>
          <w:b/>
          <w:sz w:val="16"/>
          <w:szCs w:val="16"/>
        </w:rPr>
      </w:pPr>
      <w:r>
        <w:rPr>
          <w:rFonts w:ascii="Verdana" w:hAnsi="Verdana"/>
          <w:b/>
          <w:noProof/>
          <w:sz w:val="16"/>
          <w:szCs w:val="16"/>
        </w:rPr>
        <w:pict>
          <v:shape id="_x0000_s1106" type="#_x0000_t202" style="position:absolute;margin-left:106.8pt;margin-top:-1.95pt;width:256.4pt;height:79.9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CD3FD5">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CD3FD5">
                  <w:pPr>
                    <w:spacing w:after="120"/>
                    <w:jc w:val="center"/>
                    <w:rPr>
                      <w:rFonts w:ascii="Verdana" w:hAnsi="Verdana"/>
                      <w:b/>
                      <w:sz w:val="6"/>
                      <w:szCs w:val="10"/>
                    </w:rPr>
                  </w:pPr>
                </w:p>
                <w:p w:rsidR="00B17EFA" w:rsidRPr="002604AB" w:rsidRDefault="00B17EFA" w:rsidP="00CD3FD5">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CD3FD5"/>
              </w:txbxContent>
            </v:textbox>
          </v:shape>
        </w:pict>
      </w:r>
      <w:r w:rsidR="00CD3FD5" w:rsidRPr="002604AB">
        <w:rPr>
          <w:rFonts w:ascii="Verdana" w:hAnsi="Verdana"/>
          <w:b/>
          <w:sz w:val="16"/>
          <w:szCs w:val="16"/>
        </w:rPr>
        <w:t xml:space="preserve">   </w:t>
      </w: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Default="00CD3FD5" w:rsidP="00CD3FD5">
      <w:pPr>
        <w:outlineLvl w:val="0"/>
        <w:rPr>
          <w:rFonts w:ascii="Verdana" w:hAnsi="Verdana"/>
          <w:b/>
          <w:sz w:val="16"/>
          <w:szCs w:val="16"/>
        </w:rPr>
      </w:pPr>
    </w:p>
    <w:p w:rsidR="00CD3FD5" w:rsidRPr="002604AB" w:rsidRDefault="00CD3FD5" w:rsidP="00CD3F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D3FD5" w:rsidRPr="002604AB" w:rsidTr="00CD3FD5">
        <w:tc>
          <w:tcPr>
            <w:tcW w:w="1951" w:type="dxa"/>
            <w:vAlign w:val="center"/>
          </w:tcPr>
          <w:p w:rsidR="00CD3FD5" w:rsidRPr="002604AB" w:rsidRDefault="00CD3FD5" w:rsidP="00CD3F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D3FD5" w:rsidRPr="002604AB" w:rsidRDefault="00CD3FD5" w:rsidP="00CD3F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CD3FD5" w:rsidRPr="009B0EC0" w:rsidRDefault="00CD3FD5" w:rsidP="00CD3F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D3FD5" w:rsidRPr="002604AB" w:rsidTr="00CD3FD5">
        <w:trPr>
          <w:trHeight w:val="338"/>
        </w:trPr>
        <w:tc>
          <w:tcPr>
            <w:tcW w:w="10173" w:type="dxa"/>
            <w:gridSpan w:val="4"/>
            <w:vAlign w:val="center"/>
          </w:tcPr>
          <w:p w:rsidR="00CD3FD5" w:rsidRPr="002604AB" w:rsidRDefault="00CD3FD5" w:rsidP="00CD3FD5">
            <w:pPr>
              <w:jc w:val="center"/>
              <w:outlineLvl w:val="0"/>
              <w:rPr>
                <w:rFonts w:ascii="Verdana" w:hAnsi="Verdana"/>
                <w:sz w:val="16"/>
                <w:szCs w:val="16"/>
              </w:rPr>
            </w:pPr>
            <w:r w:rsidRPr="009B0EC0">
              <w:rPr>
                <w:rFonts w:ascii="Verdana" w:hAnsi="Verdana"/>
                <w:b/>
                <w:sz w:val="18"/>
                <w:szCs w:val="16"/>
              </w:rPr>
              <w:t>DERSİN</w:t>
            </w:r>
          </w:p>
        </w:tc>
      </w:tr>
      <w:tr w:rsidR="00CD3FD5" w:rsidRPr="002604AB" w:rsidTr="00CD3FD5">
        <w:tc>
          <w:tcPr>
            <w:tcW w:w="1668"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D3FD5" w:rsidRPr="002604AB" w:rsidRDefault="00CD3FD5" w:rsidP="00CD3F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D3FD5" w:rsidRPr="002604AB" w:rsidRDefault="00CD3FD5" w:rsidP="00CD3FD5">
            <w:pPr>
              <w:outlineLvl w:val="0"/>
              <w:rPr>
                <w:rFonts w:ascii="Verdana" w:hAnsi="Verdana"/>
                <w:sz w:val="16"/>
                <w:szCs w:val="16"/>
              </w:rPr>
            </w:pPr>
            <w:r w:rsidRPr="002604AB">
              <w:rPr>
                <w:rFonts w:ascii="Verdana" w:hAnsi="Verdana"/>
                <w:sz w:val="16"/>
                <w:szCs w:val="16"/>
              </w:rPr>
              <w:t xml:space="preserve"> </w:t>
            </w:r>
            <w:bookmarkStart w:id="53"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55D0">
              <w:rPr>
                <w:rFonts w:ascii="Verdana" w:hAnsi="Verdana"/>
                <w:noProof/>
                <w:sz w:val="16"/>
                <w:szCs w:val="16"/>
              </w:rPr>
              <w:t>Zeytinyağı Üretim Teknolojisi ve Kalite Kriterleri</w:t>
            </w:r>
            <w:r>
              <w:rPr>
                <w:rFonts w:ascii="Verdana" w:hAnsi="Verdana"/>
                <w:sz w:val="16"/>
                <w:szCs w:val="16"/>
              </w:rPr>
              <w:fldChar w:fldCharType="end"/>
            </w:r>
            <w:bookmarkEnd w:id="53"/>
          </w:p>
        </w:tc>
      </w:tr>
    </w:tbl>
    <w:p w:rsidR="00CD3FD5" w:rsidRPr="002604AB" w:rsidRDefault="00CD3FD5" w:rsidP="00CD3F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D3FD5" w:rsidRPr="002604AB" w:rsidTr="00CD3F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DİLİ</w:t>
            </w:r>
          </w:p>
        </w:tc>
      </w:tr>
      <w:tr w:rsidR="00CD3FD5" w:rsidRPr="002604AB" w:rsidTr="00CD3FD5">
        <w:trPr>
          <w:trHeight w:val="382"/>
        </w:trPr>
        <w:tc>
          <w:tcPr>
            <w:tcW w:w="1079" w:type="dxa"/>
            <w:vMerge/>
            <w:tcBorders>
              <w:top w:val="single" w:sz="4" w:space="0" w:color="auto"/>
              <w:left w:val="single" w:sz="12" w:space="0" w:color="auto"/>
              <w:bottom w:val="single" w:sz="4" w:space="0" w:color="auto"/>
              <w:right w:val="single" w:sz="12" w:space="0" w:color="auto"/>
            </w:tcBorders>
          </w:tcPr>
          <w:p w:rsidR="00CD3FD5" w:rsidRPr="002604AB" w:rsidRDefault="00CD3FD5" w:rsidP="00CD3F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D3FD5" w:rsidRPr="002604AB" w:rsidRDefault="00CD3FD5" w:rsidP="00CD3F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D3FD5" w:rsidRPr="002604AB" w:rsidRDefault="00CD3FD5" w:rsidP="00CD3FD5">
            <w:pPr>
              <w:jc w:val="center"/>
              <w:rPr>
                <w:rFonts w:ascii="Verdana" w:hAnsi="Verdana"/>
                <w:b/>
                <w:sz w:val="16"/>
                <w:szCs w:val="16"/>
              </w:rPr>
            </w:pPr>
          </w:p>
        </w:tc>
        <w:tc>
          <w:tcPr>
            <w:tcW w:w="709" w:type="dxa"/>
            <w:vMerge/>
            <w:tcBorders>
              <w:bottom w:val="single" w:sz="4" w:space="0" w:color="auto"/>
            </w:tcBorders>
            <w:vAlign w:val="center"/>
          </w:tcPr>
          <w:p w:rsidR="00CD3FD5" w:rsidRPr="002604AB" w:rsidRDefault="00CD3FD5" w:rsidP="00CD3F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D3FD5" w:rsidRPr="002604AB" w:rsidRDefault="00CD3FD5" w:rsidP="00CD3FD5">
            <w:pPr>
              <w:jc w:val="center"/>
              <w:rPr>
                <w:rFonts w:ascii="Verdana" w:hAnsi="Verdana"/>
                <w:b/>
                <w:sz w:val="16"/>
                <w:szCs w:val="16"/>
              </w:rPr>
            </w:pPr>
          </w:p>
        </w:tc>
        <w:tc>
          <w:tcPr>
            <w:tcW w:w="2552" w:type="dxa"/>
            <w:vMerge/>
            <w:tcBorders>
              <w:bottom w:val="single" w:sz="4" w:space="0" w:color="auto"/>
            </w:tcBorders>
            <w:vAlign w:val="center"/>
          </w:tcPr>
          <w:p w:rsidR="00CD3FD5" w:rsidRPr="002604AB" w:rsidRDefault="00CD3FD5" w:rsidP="00CD3FD5">
            <w:pPr>
              <w:jc w:val="center"/>
              <w:rPr>
                <w:rFonts w:ascii="Verdana" w:hAnsi="Verdana"/>
                <w:b/>
                <w:sz w:val="16"/>
                <w:szCs w:val="16"/>
              </w:rPr>
            </w:pPr>
          </w:p>
        </w:tc>
      </w:tr>
      <w:tr w:rsidR="00CD3FD5" w:rsidRPr="002604AB" w:rsidTr="00CD3F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D3FD5" w:rsidRPr="009B0EC0" w:rsidRDefault="00CD3FD5" w:rsidP="00CD3F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Zorunlu</w:t>
            </w:r>
          </w:p>
          <w:p w:rsidR="00CD3FD5" w:rsidRDefault="00CD3FD5" w:rsidP="00CD3F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D3FD5" w:rsidRDefault="00CD3FD5" w:rsidP="00CD3F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D3FD5" w:rsidRPr="002604AB" w:rsidRDefault="00CD3FD5" w:rsidP="00CD3F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D3FD5" w:rsidRPr="002604AB" w:rsidRDefault="00CD3FD5" w:rsidP="00CD3F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D3FD5" w:rsidRPr="002604AB" w:rsidTr="00CD3F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D3FD5" w:rsidRPr="009B0EC0" w:rsidRDefault="00CD3FD5" w:rsidP="00CD3FD5">
            <w:pPr>
              <w:jc w:val="center"/>
              <w:rPr>
                <w:rFonts w:ascii="Verdana" w:hAnsi="Verdana"/>
                <w:b/>
                <w:sz w:val="18"/>
                <w:szCs w:val="16"/>
              </w:rPr>
            </w:pPr>
            <w:r w:rsidRPr="009B0EC0">
              <w:rPr>
                <w:rFonts w:ascii="Verdana" w:hAnsi="Verdana"/>
                <w:b/>
                <w:sz w:val="18"/>
                <w:szCs w:val="16"/>
              </w:rPr>
              <w:t>KREDİ DAĞILIMI</w:t>
            </w:r>
          </w:p>
          <w:p w:rsidR="00CD3FD5" w:rsidRDefault="00CD3FD5" w:rsidP="00CD3FD5">
            <w:pPr>
              <w:jc w:val="center"/>
              <w:rPr>
                <w:rFonts w:ascii="Verdana" w:hAnsi="Verdana"/>
                <w:b/>
                <w:sz w:val="16"/>
                <w:szCs w:val="16"/>
              </w:rPr>
            </w:pPr>
            <w:r>
              <w:rPr>
                <w:rFonts w:ascii="Verdana" w:hAnsi="Verdana"/>
                <w:b/>
                <w:sz w:val="16"/>
                <w:szCs w:val="16"/>
              </w:rPr>
              <w:t>Dersin kredisini aşağıya işleyiniz.</w:t>
            </w:r>
          </w:p>
          <w:p w:rsidR="00CD3FD5" w:rsidRPr="002604AB" w:rsidRDefault="00CD3FD5" w:rsidP="00CD3FD5">
            <w:pPr>
              <w:jc w:val="center"/>
              <w:rPr>
                <w:rFonts w:ascii="Verdana" w:hAnsi="Verdana"/>
                <w:b/>
                <w:sz w:val="16"/>
                <w:szCs w:val="16"/>
              </w:rPr>
            </w:pPr>
            <w:r>
              <w:rPr>
                <w:rFonts w:ascii="Verdana" w:hAnsi="Verdana"/>
                <w:b/>
                <w:sz w:val="16"/>
                <w:szCs w:val="16"/>
              </w:rPr>
              <w:t xml:space="preserve"> (Gerekli görürseniz krediyi paylaştırınız.)</w:t>
            </w:r>
          </w:p>
        </w:tc>
      </w:tr>
      <w:tr w:rsidR="00CD3FD5" w:rsidRPr="002604AB" w:rsidTr="00CD3F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D3FD5" w:rsidRPr="002604AB" w:rsidRDefault="00CD3FD5" w:rsidP="00CD3F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D3FD5" w:rsidRPr="002604AB" w:rsidRDefault="00CD3FD5" w:rsidP="00CD3F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D3FD5" w:rsidRPr="002604AB" w:rsidTr="00CD3F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D3FD5" w:rsidRPr="002604AB" w:rsidRDefault="00CD3FD5" w:rsidP="00CD3F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CD3FD5" w:rsidRPr="002604AB" w:rsidTr="00CD3F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DEĞERLENDİRME ÖLÇÜTLERİ</w:t>
            </w:r>
          </w:p>
        </w:tc>
      </w:tr>
      <w:tr w:rsidR="00CD3FD5" w:rsidRPr="002604AB" w:rsidTr="00CD3F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D3FD5" w:rsidRDefault="00CD3FD5" w:rsidP="00CD3FD5">
            <w:pPr>
              <w:jc w:val="center"/>
              <w:rPr>
                <w:rFonts w:ascii="Verdana" w:hAnsi="Verdana"/>
                <w:b/>
                <w:sz w:val="16"/>
                <w:szCs w:val="16"/>
              </w:rPr>
            </w:pPr>
            <w:r w:rsidRPr="002604AB">
              <w:rPr>
                <w:rFonts w:ascii="Verdana" w:hAnsi="Verdana"/>
                <w:b/>
                <w:sz w:val="16"/>
                <w:szCs w:val="16"/>
              </w:rPr>
              <w:t>YARIYIL İÇİ</w:t>
            </w:r>
          </w:p>
          <w:p w:rsidR="00CD3FD5" w:rsidRPr="002604AB" w:rsidRDefault="00CD3FD5" w:rsidP="00CD3F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D3FD5" w:rsidRPr="002604AB" w:rsidTr="00CD3FD5">
        <w:trPr>
          <w:trHeight w:val="27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D3FD5" w:rsidRPr="002604AB" w:rsidRDefault="00CD3FD5" w:rsidP="00CD3F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D3FD5" w:rsidRPr="002604AB" w:rsidRDefault="00CD3FD5" w:rsidP="00CD3FD5">
            <w:pPr>
              <w:jc w:val="center"/>
              <w:rPr>
                <w:rFonts w:ascii="Verdana" w:hAnsi="Verdana"/>
                <w:sz w:val="16"/>
                <w:szCs w:val="16"/>
                <w:highlight w:val="yellow"/>
              </w:rPr>
            </w:pP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3FD5" w:rsidRPr="002604AB" w:rsidRDefault="00CD3FD5" w:rsidP="00CD3FD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3FD5" w:rsidRPr="002604AB" w:rsidTr="00CD3FD5">
        <w:trPr>
          <w:trHeight w:val="286"/>
        </w:trPr>
        <w:tc>
          <w:tcPr>
            <w:tcW w:w="3735" w:type="dxa"/>
            <w:gridSpan w:val="5"/>
            <w:vMerge/>
            <w:tcBorders>
              <w:left w:val="single" w:sz="12" w:space="0" w:color="auto"/>
              <w:bottom w:val="single" w:sz="12" w:space="0" w:color="auto"/>
              <w:right w:val="single" w:sz="12" w:space="0" w:color="auto"/>
            </w:tcBorders>
            <w:vAlign w:val="center"/>
          </w:tcPr>
          <w:p w:rsidR="00CD3FD5" w:rsidRPr="002604AB" w:rsidRDefault="00CD3FD5" w:rsidP="00CD3F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D3FD5" w:rsidRPr="00FA4020" w:rsidRDefault="00CD3FD5" w:rsidP="00CD3F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D3FD5" w:rsidRPr="002604AB" w:rsidRDefault="00CD3FD5" w:rsidP="00CD3F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CD3FD5" w:rsidRPr="002604AB" w:rsidTr="00CD3F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Zeytin ve zeytinyağı</w:t>
            </w:r>
            <w:r>
              <w:rPr>
                <w:rFonts w:ascii="Verdana" w:hAnsi="Verdana"/>
                <w:noProof/>
                <w:sz w:val="16"/>
                <w:szCs w:val="16"/>
              </w:rPr>
              <w:t xml:space="preserve"> hakkında genel bilgiler, ülkemizde ve dünyada zeytinin durumu, yağ üretiminde kullanılan ekipmanlar, işlem parametreleri, üretimde karşılaşılan zorluklar, zeytinyağı kalite kriterleri</w:t>
            </w:r>
            <w:r w:rsidRPr="00A83CA8">
              <w:rPr>
                <w:rFonts w:ascii="Verdana" w:hAnsi="Verdana"/>
                <w:sz w:val="16"/>
                <w:szCs w:val="16"/>
              </w:rPr>
              <w:fldChar w:fldCharType="end"/>
            </w:r>
          </w:p>
        </w:tc>
      </w:tr>
      <w:tr w:rsidR="00CD3FD5" w:rsidRPr="002604AB" w:rsidTr="00CD3F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dersin amacı, zeytinden yağ üretim teknikleri hakkında güncel bilgiler vermek, kullanılan ekipmanları ve işlem parametrelerini tanıtmak ve kalite kriterleri hakkında bilgi vermektir.</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2604AB" w:rsidRDefault="00CD3FD5" w:rsidP="00CD3F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4559">
              <w:rPr>
                <w:rFonts w:ascii="Verdana" w:hAnsi="Verdana"/>
                <w:noProof/>
                <w:sz w:val="16"/>
                <w:szCs w:val="16"/>
              </w:rPr>
              <w:t xml:space="preserve"> Bu ders, </w:t>
            </w:r>
            <w:r>
              <w:rPr>
                <w:rFonts w:ascii="Verdana" w:hAnsi="Verdana"/>
                <w:noProof/>
                <w:sz w:val="16"/>
                <w:szCs w:val="16"/>
              </w:rPr>
              <w:t>yağ alanında uzmanlaşmak isteyen birinin sahip olması gereken güncel zeytinyağı üretim tekniklerini, üretimdeki sorunları, üretim aşamalarını, hammaddeden ürüne kadar geçen süreçte zeytinin geçirdiği aşamaları anlatan bilgiler içermektedir.</w:t>
            </w:r>
            <w:r w:rsidRPr="00A83CA8">
              <w:rPr>
                <w:rFonts w:ascii="Verdana" w:hAnsi="Verdana"/>
                <w:sz w:val="16"/>
                <w:szCs w:val="16"/>
              </w:rPr>
              <w:fldChar w:fldCharType="end"/>
            </w:r>
          </w:p>
        </w:tc>
      </w:tr>
      <w:tr w:rsidR="00CD3FD5" w:rsidRPr="002604AB" w:rsidTr="00CD3F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Default="00CD3FD5" w:rsidP="00CD3F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Zeytinin güncel durumunu özetler.</w:t>
            </w:r>
          </w:p>
          <w:p w:rsidR="00CD3FD5" w:rsidRDefault="00CD3FD5" w:rsidP="00CD3FD5">
            <w:pPr>
              <w:tabs>
                <w:tab w:val="left" w:pos="7800"/>
              </w:tabs>
              <w:rPr>
                <w:rFonts w:ascii="Verdana" w:hAnsi="Verdana"/>
                <w:sz w:val="16"/>
                <w:szCs w:val="16"/>
              </w:rPr>
            </w:pPr>
            <w:r>
              <w:rPr>
                <w:rFonts w:ascii="Verdana" w:hAnsi="Verdana"/>
                <w:sz w:val="16"/>
                <w:szCs w:val="16"/>
              </w:rPr>
              <w:t xml:space="preserve"> 2) Zeytinyağı üretiminde kullanılan ekipmanları tanır.</w:t>
            </w:r>
          </w:p>
          <w:p w:rsidR="00CD3FD5" w:rsidRDefault="00CD3FD5" w:rsidP="00CD3FD5">
            <w:pPr>
              <w:tabs>
                <w:tab w:val="left" w:pos="7800"/>
              </w:tabs>
              <w:rPr>
                <w:rFonts w:ascii="Verdana" w:hAnsi="Verdana"/>
                <w:sz w:val="16"/>
                <w:szCs w:val="16"/>
              </w:rPr>
            </w:pPr>
            <w:r>
              <w:rPr>
                <w:rFonts w:ascii="Verdana" w:hAnsi="Verdana"/>
                <w:sz w:val="16"/>
                <w:szCs w:val="16"/>
              </w:rPr>
              <w:t xml:space="preserve"> 3) Zeytinyağı üretim aşamalarını özetler ve işlem parametrelerini açıklar.</w:t>
            </w:r>
          </w:p>
          <w:p w:rsidR="00CD3FD5" w:rsidRPr="00E3546D" w:rsidRDefault="00CD3FD5" w:rsidP="00CD3FD5">
            <w:pPr>
              <w:tabs>
                <w:tab w:val="left" w:pos="7800"/>
              </w:tabs>
              <w:rPr>
                <w:rFonts w:ascii="Verdana" w:hAnsi="Verdana"/>
                <w:sz w:val="16"/>
                <w:szCs w:val="16"/>
              </w:rPr>
            </w:pPr>
            <w:r>
              <w:rPr>
                <w:rFonts w:ascii="Verdana" w:hAnsi="Verdana"/>
                <w:sz w:val="16"/>
                <w:szCs w:val="16"/>
              </w:rPr>
              <w:t xml:space="preserve"> 4) Zeytinyağı kalite kriterlerini açıklar. </w:t>
            </w:r>
            <w:r>
              <w:rPr>
                <w:rFonts w:ascii="Verdana" w:hAnsi="Verdana"/>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55D0">
              <w:rPr>
                <w:rFonts w:ascii="Verdana" w:hAnsi="Verdana"/>
                <w:b w:val="0"/>
                <w:sz w:val="16"/>
                <w:szCs w:val="16"/>
              </w:rPr>
              <w:t>Kayahan, M., Tekin, A. (2006). Zeytinyağı Üretim Teknolojisi. Gıda Mühendisleri Odası Yayınları, Ankara.</w:t>
            </w:r>
            <w:r w:rsidRPr="006849DA">
              <w:rPr>
                <w:rFonts w:ascii="Verdana" w:hAnsi="Verdana"/>
                <w:b w:val="0"/>
                <w:sz w:val="16"/>
                <w:szCs w:val="16"/>
              </w:rPr>
              <w:fldChar w:fldCharType="end"/>
            </w:r>
          </w:p>
        </w:tc>
      </w:tr>
      <w:tr w:rsidR="00CD3FD5" w:rsidRPr="002604AB" w:rsidTr="00CD3F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3FD5" w:rsidRPr="002604AB" w:rsidRDefault="00CD3FD5" w:rsidP="00CD3F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D3FD5" w:rsidRPr="006849DA" w:rsidRDefault="00CD3FD5" w:rsidP="00CD3F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55D0">
              <w:rPr>
                <w:rFonts w:ascii="Verdana" w:hAnsi="Verdana"/>
                <w:b w:val="0"/>
                <w:sz w:val="16"/>
                <w:szCs w:val="16"/>
              </w:rPr>
              <w:t>Gunstone, F. (2011). Vegetable Oils in Food Technology: Composition, Properties and Uses. John Wiley &amp; Sons</w:t>
            </w:r>
            <w:r w:rsidRPr="006849DA">
              <w:rPr>
                <w:rFonts w:ascii="Verdana" w:hAnsi="Verdana"/>
                <w:b w:val="0"/>
                <w:sz w:val="16"/>
                <w:szCs w:val="16"/>
              </w:rPr>
              <w:fldChar w:fldCharType="end"/>
            </w:r>
          </w:p>
        </w:tc>
      </w:tr>
    </w:tbl>
    <w:p w:rsidR="00CD3FD5" w:rsidRPr="002604AB" w:rsidRDefault="00CD3FD5" w:rsidP="00CD3FD5">
      <w:pPr>
        <w:rPr>
          <w:rFonts w:ascii="Verdana" w:hAnsi="Verdana"/>
          <w:sz w:val="16"/>
          <w:szCs w:val="16"/>
        </w:rPr>
        <w:sectPr w:rsidR="00CD3FD5" w:rsidRPr="002604AB" w:rsidSect="00CD3FD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D3FD5" w:rsidRPr="002604AB" w:rsidTr="00CD3F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DERSİN HAFTALIK PLANI</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rPr>
                <w:rFonts w:ascii="Verdana" w:hAnsi="Verdana"/>
                <w:b/>
                <w:sz w:val="20"/>
                <w:szCs w:val="16"/>
              </w:rPr>
            </w:pPr>
            <w:r w:rsidRPr="002604AB">
              <w:rPr>
                <w:rFonts w:ascii="Verdana" w:hAnsi="Verdana"/>
                <w:b/>
                <w:sz w:val="20"/>
                <w:szCs w:val="16"/>
              </w:rPr>
              <w:t>İŞLENEN KONULAR</w:t>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0C4559">
              <w:rPr>
                <w:rFonts w:ascii="Verdana" w:hAnsi="Verdana"/>
                <w:noProof/>
                <w:sz w:val="16"/>
                <w:szCs w:val="16"/>
              </w:rPr>
              <w:t xml:space="preserve">Giriş, </w:t>
            </w:r>
            <w:r>
              <w:rPr>
                <w:rFonts w:ascii="Verdana" w:hAnsi="Verdana"/>
                <w:noProof/>
                <w:sz w:val="16"/>
                <w:szCs w:val="16"/>
              </w:rPr>
              <w:t>Türkiye'de ve dünyada zeytinyağı üretim verileri</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Zeytin meyvesi tanıtımı, özellikleri, kompozisyonu</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Zeytinin yağa işlenme aşamalarına giriş, ön işlemler</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noProof/>
                <w:sz w:val="16"/>
                <w:szCs w:val="16"/>
              </w:rPr>
              <w:t>Temizleme, yıkama, ayıklama</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noProof/>
                <w:sz w:val="16"/>
                <w:szCs w:val="16"/>
              </w:rPr>
              <w:t>Zeytinyağı üretim aşamaları</w:t>
            </w:r>
            <w:r w:rsidRPr="002316B7">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Yağ üretiminde kullanılan ekipmanlar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Yağ üretiminde uygulanan işlem parametreleri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Yağ işleme parametrelerinin yağ kalitesi üzerine etkileri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Zeytinyağının bileşimi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Zeytinyağının bileşimi-devam</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Zeytinyağının temel kalite kriterleri</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Zeytinyağının temel kalite kriterleri-devam</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Zeytinyağı üretimindeki yan ürünler</w:t>
            </w:r>
            <w:r w:rsidRPr="00F34AE0">
              <w:rPr>
                <w:rFonts w:ascii="Verdana" w:hAnsi="Verdana"/>
                <w:sz w:val="16"/>
                <w:szCs w:val="16"/>
              </w:rPr>
              <w:fldChar w:fldCharType="end"/>
            </w:r>
          </w:p>
        </w:tc>
      </w:tr>
      <w:tr w:rsidR="00CD3FD5" w:rsidRPr="002604AB" w:rsidTr="00CD3F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D3FD5" w:rsidRDefault="00CD3FD5" w:rsidP="00CD3FD5">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Zeytinyağı üretiminde karşılaşılan sorunlar</w:t>
            </w:r>
            <w:r w:rsidRPr="00F34AE0">
              <w:rPr>
                <w:rFonts w:ascii="Verdana" w:hAnsi="Verdana"/>
                <w:sz w:val="16"/>
                <w:szCs w:val="16"/>
              </w:rPr>
              <w:fldChar w:fldCharType="end"/>
            </w:r>
          </w:p>
        </w:tc>
      </w:tr>
      <w:tr w:rsidR="00CD3FD5" w:rsidRPr="002604AB" w:rsidTr="00CD3F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D3FD5" w:rsidRPr="002604AB" w:rsidRDefault="00CD3FD5" w:rsidP="00CD3F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D3FD5" w:rsidRPr="002604AB" w:rsidRDefault="00CD3FD5" w:rsidP="00CD3F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D3FD5" w:rsidRPr="002604AB" w:rsidRDefault="00CD3FD5" w:rsidP="00CD3FD5">
      <w:pPr>
        <w:rPr>
          <w:rFonts w:ascii="Verdana" w:hAnsi="Verdana"/>
          <w:sz w:val="16"/>
          <w:szCs w:val="16"/>
        </w:rPr>
      </w:pPr>
    </w:p>
    <w:p w:rsidR="00CD3FD5" w:rsidRPr="002604AB" w:rsidRDefault="00CD3FD5" w:rsidP="00CD3F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D3FD5" w:rsidRPr="002604AB" w:rsidTr="00CD3F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D3FD5" w:rsidRPr="002604AB" w:rsidRDefault="00CD3FD5" w:rsidP="00CD3F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t>Katkı Düzeyi</w:t>
            </w:r>
          </w:p>
        </w:tc>
      </w:tr>
      <w:tr w:rsidR="00CD3FD5" w:rsidRPr="002604AB" w:rsidTr="00CD3F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D3FD5" w:rsidRPr="002604AB" w:rsidRDefault="00CD3FD5" w:rsidP="00CD3F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3</w:t>
            </w:r>
          </w:p>
          <w:p w:rsidR="00CD3FD5" w:rsidRPr="001B710C" w:rsidRDefault="00CD3FD5" w:rsidP="00CD3F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2</w:t>
            </w:r>
          </w:p>
          <w:p w:rsidR="00CD3FD5" w:rsidRPr="001B710C" w:rsidRDefault="00CD3FD5" w:rsidP="00CD3F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D3FD5" w:rsidRDefault="00CD3FD5" w:rsidP="00CD3FD5">
            <w:pPr>
              <w:jc w:val="center"/>
              <w:rPr>
                <w:rFonts w:ascii="Verdana" w:hAnsi="Verdana"/>
                <w:b/>
                <w:sz w:val="18"/>
                <w:szCs w:val="16"/>
              </w:rPr>
            </w:pPr>
            <w:r>
              <w:rPr>
                <w:rFonts w:ascii="Verdana" w:hAnsi="Verdana"/>
                <w:b/>
                <w:sz w:val="18"/>
                <w:szCs w:val="16"/>
              </w:rPr>
              <w:t>1</w:t>
            </w:r>
          </w:p>
          <w:p w:rsidR="00CD3FD5" w:rsidRPr="001B710C" w:rsidRDefault="00CD3FD5" w:rsidP="00CD3F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D3FD5" w:rsidRPr="002604AB" w:rsidTr="00CD3FD5">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D3FD5" w:rsidRPr="00306A99" w:rsidRDefault="00CD3FD5" w:rsidP="00CD3FD5">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D3FD5" w:rsidRPr="00F155EE" w:rsidRDefault="00CD3FD5" w:rsidP="00CD3FD5">
            <w:r w:rsidRPr="00C94E41">
              <w:rPr>
                <w:rFonts w:ascii="Verdana" w:hAnsi="Verdana"/>
                <w:noProof/>
                <w:sz w:val="18"/>
              </w:rPr>
              <w:t>Mühendislik problemlerini oluşturma ve çözmede yöntem geliştirme becerisine sahiptir</w:t>
            </w:r>
          </w:p>
          <w:p w:rsidR="00CD3FD5" w:rsidRPr="00306A99" w:rsidRDefault="00CD3FD5" w:rsidP="00CD3FD5">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D3FD5" w:rsidRPr="002604AB" w:rsidTr="00CD3FD5">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D3FD5" w:rsidRPr="001B710C" w:rsidRDefault="00CD3FD5" w:rsidP="00CD3FD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D3FD5" w:rsidRPr="00A877E6" w:rsidRDefault="00CD3FD5" w:rsidP="00CD3FD5">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3FD5" w:rsidRPr="002604AB" w:rsidRDefault="00CD3FD5" w:rsidP="00CD3F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CD3FD5" w:rsidRPr="002604AB" w:rsidRDefault="00CD3FD5" w:rsidP="00CD3FD5">
      <w:pPr>
        <w:rPr>
          <w:rFonts w:ascii="Verdana" w:hAnsi="Verdana"/>
          <w:sz w:val="16"/>
          <w:szCs w:val="16"/>
        </w:rPr>
      </w:pPr>
    </w:p>
    <w:p w:rsidR="00CD3FD5" w:rsidRPr="002604AB" w:rsidRDefault="00CD3FD5" w:rsidP="00CD3FD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Onur KETENOĞLU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D3FD5" w:rsidRPr="002604AB" w:rsidRDefault="00CD3FD5" w:rsidP="00CD3FD5">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CD3FD5" w:rsidRDefault="00CD3FD5"/>
    <w:p w:rsidR="00CD3FD5" w:rsidRPr="002604AB" w:rsidRDefault="00CD3FD5" w:rsidP="00CD3FD5">
      <w:pPr>
        <w:tabs>
          <w:tab w:val="left" w:pos="7800"/>
        </w:tabs>
        <w:rPr>
          <w:rFonts w:ascii="Verdana" w:hAnsi="Verdana"/>
          <w:sz w:val="16"/>
          <w:szCs w:val="16"/>
        </w:rPr>
      </w:pPr>
    </w:p>
    <w:p w:rsidR="00CD3FD5" w:rsidRDefault="00CD3FD5"/>
    <w:p w:rsidR="00CB7E56" w:rsidRDefault="00CB7E56">
      <w:pPr>
        <w:spacing w:after="200"/>
      </w:pPr>
      <w:r>
        <w:br w:type="page"/>
      </w:r>
    </w:p>
    <w:p w:rsidR="00CB7E56" w:rsidRPr="002604AB" w:rsidRDefault="00CB7E56"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2032" behindDoc="0" locked="0" layoutInCell="1" allowOverlap="1" wp14:anchorId="7E3CBD35" wp14:editId="7B33A6AB">
                <wp:simplePos x="0" y="0"/>
                <wp:positionH relativeFrom="column">
                  <wp:posOffset>1356360</wp:posOffset>
                </wp:positionH>
                <wp:positionV relativeFrom="paragraph">
                  <wp:posOffset>-24765</wp:posOffset>
                </wp:positionV>
                <wp:extent cx="3256280" cy="1015365"/>
                <wp:effectExtent l="0" t="0" r="20320" b="13335"/>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CBD35" id="Metin Kutusu 21" o:spid="_x0000_s1030" type="#_x0000_t202" style="position:absolute;margin-left:106.8pt;margin-top:-1.95pt;width:256.4pt;height:7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OJJmwMvAgAAXwQAAA4AAAAAAAAAAAAAAAAALgIA&#10;AGRycy9lMm9Eb2MueG1sUEsBAi0AFAAGAAgAAAAhAGGPb/DfAAAACgEAAA8AAAAAAAAAAAAAAAAA&#10;iQQAAGRycy9kb3ducmV2LnhtbFBLBQYAAAAABAAEAPMAAACVBQ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Default="00CB7E56" w:rsidP="00294A3B">
      <w:pPr>
        <w:outlineLvl w:val="0"/>
        <w:rPr>
          <w:rFonts w:ascii="Verdana" w:hAnsi="Verdana"/>
          <w:b/>
          <w:sz w:val="16"/>
          <w:szCs w:val="16"/>
        </w:rPr>
      </w:pPr>
    </w:p>
    <w:p w:rsidR="00CB7E56" w:rsidRDefault="00CB7E56" w:rsidP="00294A3B">
      <w:pPr>
        <w:outlineLvl w:val="0"/>
        <w:rPr>
          <w:rFonts w:ascii="Verdana" w:hAnsi="Verdana"/>
          <w:b/>
          <w:sz w:val="16"/>
          <w:szCs w:val="16"/>
        </w:rPr>
      </w:pPr>
    </w:p>
    <w:p w:rsidR="00CB7E56"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B7E56" w:rsidRPr="002604AB" w:rsidTr="00294A3B">
        <w:tc>
          <w:tcPr>
            <w:tcW w:w="1951" w:type="dxa"/>
            <w:vAlign w:val="center"/>
          </w:tcPr>
          <w:p w:rsidR="00CB7E56" w:rsidRPr="002604AB" w:rsidRDefault="00CB7E56"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B7E56" w:rsidRPr="002604AB" w:rsidRDefault="00CB7E56"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CB7E56" w:rsidRPr="009B0EC0" w:rsidRDefault="00CB7E56"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B7E56" w:rsidRPr="002604AB" w:rsidTr="00294A3B">
        <w:trPr>
          <w:trHeight w:val="338"/>
        </w:trPr>
        <w:tc>
          <w:tcPr>
            <w:tcW w:w="10173" w:type="dxa"/>
            <w:gridSpan w:val="4"/>
            <w:vAlign w:val="center"/>
          </w:tcPr>
          <w:p w:rsidR="00CB7E56" w:rsidRPr="002604AB" w:rsidRDefault="00CB7E56" w:rsidP="00294A3B">
            <w:pPr>
              <w:jc w:val="center"/>
              <w:outlineLvl w:val="0"/>
              <w:rPr>
                <w:rFonts w:ascii="Verdana" w:hAnsi="Verdana"/>
                <w:sz w:val="16"/>
                <w:szCs w:val="16"/>
              </w:rPr>
            </w:pPr>
            <w:r w:rsidRPr="009B0EC0">
              <w:rPr>
                <w:rFonts w:ascii="Verdana" w:hAnsi="Verdana"/>
                <w:b/>
                <w:sz w:val="18"/>
                <w:szCs w:val="16"/>
              </w:rPr>
              <w:t>DERSİN</w:t>
            </w:r>
          </w:p>
        </w:tc>
      </w:tr>
      <w:tr w:rsidR="00CB7E56" w:rsidRPr="002604AB" w:rsidTr="00294A3B">
        <w:tc>
          <w:tcPr>
            <w:tcW w:w="1668" w:type="dxa"/>
            <w:vAlign w:val="center"/>
          </w:tcPr>
          <w:p w:rsidR="00CB7E56" w:rsidRPr="002604AB" w:rsidRDefault="00CB7E56"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B7E56" w:rsidRPr="002604AB" w:rsidRDefault="00CB7E56"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bookmarkStart w:id="54"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A4CB3">
              <w:rPr>
                <w:rFonts w:ascii="Verdana" w:hAnsi="Verdana"/>
                <w:noProof/>
                <w:sz w:val="16"/>
                <w:szCs w:val="16"/>
              </w:rPr>
              <w:t>Meyve Sebze Teknolojisinde Yenilikçi Yaklaşımlar</w:t>
            </w:r>
            <w:r>
              <w:rPr>
                <w:rFonts w:ascii="Verdana" w:hAnsi="Verdana"/>
                <w:sz w:val="16"/>
                <w:szCs w:val="16"/>
              </w:rPr>
              <w:fldChar w:fldCharType="end"/>
            </w:r>
            <w:bookmarkEnd w:id="54"/>
          </w:p>
        </w:tc>
      </w:tr>
    </w:tbl>
    <w:p w:rsidR="00CB7E56" w:rsidRPr="002604AB" w:rsidRDefault="00CB7E56"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B7E56"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B7E56" w:rsidRPr="009B0EC0" w:rsidRDefault="00CB7E56"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B7E56" w:rsidRPr="002604AB" w:rsidRDefault="00CB7E56"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DİLİ</w:t>
            </w:r>
          </w:p>
        </w:tc>
      </w:tr>
      <w:tr w:rsidR="00CB7E56"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CB7E56" w:rsidRPr="002604AB" w:rsidRDefault="00CB7E56"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B7E56" w:rsidRPr="002604AB" w:rsidRDefault="00CB7E56"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B7E56" w:rsidRPr="002604AB" w:rsidRDefault="00CB7E56" w:rsidP="00294A3B">
            <w:pPr>
              <w:jc w:val="center"/>
              <w:rPr>
                <w:rFonts w:ascii="Verdana" w:hAnsi="Verdana"/>
                <w:b/>
                <w:sz w:val="16"/>
                <w:szCs w:val="16"/>
              </w:rPr>
            </w:pPr>
          </w:p>
        </w:tc>
        <w:tc>
          <w:tcPr>
            <w:tcW w:w="709" w:type="dxa"/>
            <w:vMerge/>
            <w:tcBorders>
              <w:bottom w:val="single" w:sz="4" w:space="0" w:color="auto"/>
            </w:tcBorders>
            <w:vAlign w:val="center"/>
          </w:tcPr>
          <w:p w:rsidR="00CB7E56" w:rsidRPr="002604AB" w:rsidRDefault="00CB7E56"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B7E56" w:rsidRPr="002604AB" w:rsidRDefault="00CB7E56" w:rsidP="00294A3B">
            <w:pPr>
              <w:jc w:val="center"/>
              <w:rPr>
                <w:rFonts w:ascii="Verdana" w:hAnsi="Verdana"/>
                <w:b/>
                <w:sz w:val="16"/>
                <w:szCs w:val="16"/>
              </w:rPr>
            </w:pPr>
          </w:p>
        </w:tc>
        <w:tc>
          <w:tcPr>
            <w:tcW w:w="2552" w:type="dxa"/>
            <w:vMerge/>
            <w:tcBorders>
              <w:bottom w:val="single" w:sz="4" w:space="0" w:color="auto"/>
            </w:tcBorders>
            <w:vAlign w:val="center"/>
          </w:tcPr>
          <w:p w:rsidR="00CB7E56" w:rsidRPr="002604AB" w:rsidRDefault="00CB7E56" w:rsidP="00294A3B">
            <w:pPr>
              <w:jc w:val="center"/>
              <w:rPr>
                <w:rFonts w:ascii="Verdana" w:hAnsi="Verdana"/>
                <w:b/>
                <w:sz w:val="16"/>
                <w:szCs w:val="16"/>
              </w:rPr>
            </w:pPr>
          </w:p>
        </w:tc>
      </w:tr>
      <w:tr w:rsidR="00CB7E56"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B7E56" w:rsidRPr="009B0EC0" w:rsidRDefault="00CB7E56"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B7E56" w:rsidRDefault="00CB7E56" w:rsidP="00294A3B">
            <w:pPr>
              <w:jc w:val="center"/>
              <w:rPr>
                <w:rFonts w:ascii="Verdana" w:hAnsi="Verdana"/>
                <w:sz w:val="20"/>
                <w:szCs w:val="16"/>
                <w:vertAlign w:val="superscript"/>
              </w:rPr>
            </w:pPr>
            <w:r>
              <w:rPr>
                <w:rFonts w:ascii="Verdana" w:hAnsi="Verdana"/>
                <w:sz w:val="20"/>
                <w:szCs w:val="16"/>
                <w:vertAlign w:val="superscript"/>
              </w:rPr>
              <w:t>Zorunlu</w:t>
            </w:r>
          </w:p>
          <w:p w:rsidR="00CB7E56" w:rsidRDefault="00CB7E56"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B7E56" w:rsidRDefault="00CB7E56"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B7E56" w:rsidRPr="002604AB" w:rsidRDefault="00CB7E56"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B7E56" w:rsidRPr="002604AB" w:rsidRDefault="00CB7E56"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B7E56"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B7E56" w:rsidRPr="009B0EC0" w:rsidRDefault="00CB7E56" w:rsidP="00294A3B">
            <w:pPr>
              <w:jc w:val="center"/>
              <w:rPr>
                <w:rFonts w:ascii="Verdana" w:hAnsi="Verdana"/>
                <w:b/>
                <w:sz w:val="18"/>
                <w:szCs w:val="16"/>
              </w:rPr>
            </w:pPr>
            <w:r w:rsidRPr="009B0EC0">
              <w:rPr>
                <w:rFonts w:ascii="Verdana" w:hAnsi="Verdana"/>
                <w:b/>
                <w:sz w:val="18"/>
                <w:szCs w:val="16"/>
              </w:rPr>
              <w:t>KREDİ DAĞILIMI</w:t>
            </w:r>
          </w:p>
          <w:p w:rsidR="00CB7E56" w:rsidRDefault="00CB7E56" w:rsidP="00294A3B">
            <w:pPr>
              <w:jc w:val="center"/>
              <w:rPr>
                <w:rFonts w:ascii="Verdana" w:hAnsi="Verdana"/>
                <w:b/>
                <w:sz w:val="16"/>
                <w:szCs w:val="16"/>
              </w:rPr>
            </w:pPr>
            <w:r>
              <w:rPr>
                <w:rFonts w:ascii="Verdana" w:hAnsi="Verdana"/>
                <w:b/>
                <w:sz w:val="16"/>
                <w:szCs w:val="16"/>
              </w:rPr>
              <w:t>Dersin kredisini aşağıya işleyiniz.</w:t>
            </w:r>
          </w:p>
          <w:p w:rsidR="00CB7E56" w:rsidRPr="002604AB" w:rsidRDefault="00CB7E56"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CB7E56"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B7E56" w:rsidRPr="002604AB" w:rsidRDefault="00CB7E56"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B7E56" w:rsidRPr="002604AB" w:rsidRDefault="00CB7E56"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B7E56"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B7E56" w:rsidRPr="002604AB" w:rsidRDefault="00CB7E56"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CB7E56"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DEĞERLENDİRME ÖLÇÜTLERİ</w:t>
            </w:r>
          </w:p>
        </w:tc>
      </w:tr>
      <w:tr w:rsidR="00CB7E56"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B7E56" w:rsidRDefault="00CB7E56" w:rsidP="00294A3B">
            <w:pPr>
              <w:jc w:val="center"/>
              <w:rPr>
                <w:rFonts w:ascii="Verdana" w:hAnsi="Verdana"/>
                <w:b/>
                <w:sz w:val="16"/>
                <w:szCs w:val="16"/>
              </w:rPr>
            </w:pPr>
            <w:r w:rsidRPr="002604AB">
              <w:rPr>
                <w:rFonts w:ascii="Verdana" w:hAnsi="Verdana"/>
                <w:b/>
                <w:sz w:val="16"/>
                <w:szCs w:val="16"/>
              </w:rPr>
              <w:t>YARIYIL İÇİ</w:t>
            </w:r>
          </w:p>
          <w:p w:rsidR="00CB7E56" w:rsidRPr="002604AB" w:rsidRDefault="00CB7E56"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B7E56" w:rsidRPr="002604AB" w:rsidRDefault="00CB7E56"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B7E56" w:rsidRPr="002604AB" w:rsidTr="00294A3B">
        <w:trPr>
          <w:trHeight w:val="27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B7E56" w:rsidRPr="002604AB" w:rsidRDefault="00CB7E56"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B7E56" w:rsidRPr="002604AB" w:rsidRDefault="00CB7E56" w:rsidP="00294A3B">
            <w:pPr>
              <w:jc w:val="center"/>
              <w:rPr>
                <w:rFonts w:ascii="Verdana" w:hAnsi="Verdana"/>
                <w:sz w:val="16"/>
                <w:szCs w:val="16"/>
                <w:highlight w:val="yellow"/>
              </w:rPr>
            </w:pP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B7E56" w:rsidRPr="002604AB" w:rsidRDefault="00CB7E56"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B7E56" w:rsidRPr="00FA4020" w:rsidRDefault="00CB7E56"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B7E56"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B7E56"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Meyve ve sebze teknolojisinde güncel ve yenilikçi uygulamalar</w:t>
            </w:r>
            <w:r w:rsidRPr="00A83CA8">
              <w:rPr>
                <w:rFonts w:ascii="Verdana" w:hAnsi="Verdana"/>
                <w:sz w:val="16"/>
                <w:szCs w:val="16"/>
              </w:rPr>
              <w:fldChar w:fldCharType="end"/>
            </w:r>
          </w:p>
        </w:tc>
      </w:tr>
      <w:tr w:rsidR="00CB7E56"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CB3">
              <w:rPr>
                <w:rFonts w:ascii="Verdana" w:hAnsi="Verdana"/>
                <w:noProof/>
                <w:sz w:val="16"/>
                <w:szCs w:val="16"/>
              </w:rPr>
              <w:t>Bu dersin</w:t>
            </w:r>
            <w:r>
              <w:rPr>
                <w:rFonts w:ascii="Verdana" w:hAnsi="Verdana"/>
                <w:noProof/>
                <w:sz w:val="16"/>
                <w:szCs w:val="16"/>
              </w:rPr>
              <w:t xml:space="preserve"> amacı</w:t>
            </w:r>
            <w:r w:rsidRPr="006A4CB3">
              <w:rPr>
                <w:rFonts w:ascii="Verdana" w:hAnsi="Verdana"/>
                <w:noProof/>
                <w:sz w:val="16"/>
                <w:szCs w:val="16"/>
              </w:rPr>
              <w:t xml:space="preserve"> öğrencilere meyve sebze teknolojisinde güncel ve yenilikçi teknolojiler hakkında bilgi ve tecrübe aktarımı sağlamak ve sektörle ile ilgili sorunların çözümünde aktif rol oynayabilecek donanıma sahip uzmanlık kazandırmaktadır.</w:t>
            </w:r>
            <w:r w:rsidRPr="00A83CA8">
              <w:rPr>
                <w:rFonts w:ascii="Verdana" w:hAnsi="Verdana"/>
                <w:sz w:val="16"/>
                <w:szCs w:val="16"/>
              </w:rPr>
              <w:fldChar w:fldCharType="end"/>
            </w:r>
          </w:p>
        </w:tc>
      </w:tr>
      <w:tr w:rsidR="00CB7E56"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Meyve sebze teknolojisinde yenilikçi teknoloji ve yaklaşımları hakkında bilgi sahibi olur.</w:t>
            </w:r>
            <w:r w:rsidRPr="00A83CA8">
              <w:rPr>
                <w:rFonts w:ascii="Verdana" w:hAnsi="Verdana"/>
                <w:sz w:val="16"/>
                <w:szCs w:val="16"/>
              </w:rPr>
              <w:fldChar w:fldCharType="end"/>
            </w:r>
          </w:p>
        </w:tc>
      </w:tr>
      <w:tr w:rsidR="00CB7E56"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8A102A" w:rsidRDefault="00CB7E56" w:rsidP="00294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102A">
              <w:rPr>
                <w:rFonts w:ascii="Verdana" w:hAnsi="Verdana"/>
                <w:noProof/>
                <w:sz w:val="16"/>
                <w:szCs w:val="16"/>
              </w:rPr>
              <w:t>1.Meyve sebze teknolojisinde yenilikç</w:t>
            </w:r>
            <w:r>
              <w:rPr>
                <w:rFonts w:ascii="Verdana" w:hAnsi="Verdana"/>
                <w:noProof/>
                <w:sz w:val="16"/>
                <w:szCs w:val="16"/>
              </w:rPr>
              <w:t>i</w:t>
            </w:r>
            <w:r w:rsidRPr="008A102A">
              <w:rPr>
                <w:rFonts w:ascii="Verdana" w:hAnsi="Verdana"/>
                <w:noProof/>
                <w:sz w:val="16"/>
                <w:szCs w:val="16"/>
              </w:rPr>
              <w:t xml:space="preserve"> teknoloji ve yaklaşımları bilir</w:t>
            </w:r>
          </w:p>
          <w:p w:rsidR="00CB7E56" w:rsidRPr="008A102A" w:rsidRDefault="00CB7E56" w:rsidP="00294A3B">
            <w:pPr>
              <w:tabs>
                <w:tab w:val="left" w:pos="7800"/>
              </w:tabs>
              <w:rPr>
                <w:rFonts w:ascii="Verdana" w:hAnsi="Verdana"/>
                <w:noProof/>
                <w:sz w:val="16"/>
                <w:szCs w:val="16"/>
              </w:rPr>
            </w:pPr>
            <w:r w:rsidRPr="008A102A">
              <w:rPr>
                <w:rFonts w:ascii="Verdana" w:hAnsi="Verdana"/>
                <w:noProof/>
                <w:sz w:val="16"/>
                <w:szCs w:val="16"/>
              </w:rPr>
              <w:t xml:space="preserve"> 2.Yenilikçi kurutma yöntemleri hakkında bilgi sahibi olur</w:t>
            </w:r>
          </w:p>
          <w:p w:rsidR="00CB7E56" w:rsidRPr="008A102A" w:rsidRDefault="00CB7E56" w:rsidP="00294A3B">
            <w:pPr>
              <w:tabs>
                <w:tab w:val="left" w:pos="7800"/>
              </w:tabs>
              <w:rPr>
                <w:rFonts w:ascii="Verdana" w:hAnsi="Verdana"/>
                <w:noProof/>
                <w:sz w:val="16"/>
                <w:szCs w:val="16"/>
              </w:rPr>
            </w:pPr>
            <w:r w:rsidRPr="008A102A">
              <w:rPr>
                <w:rFonts w:ascii="Verdana" w:hAnsi="Verdana"/>
                <w:noProof/>
                <w:sz w:val="16"/>
                <w:szCs w:val="16"/>
              </w:rPr>
              <w:t xml:space="preserve"> 3.Yenilikçi meyve suyu teknolojileri hakkında bilgi sahibi olur</w:t>
            </w:r>
          </w:p>
          <w:p w:rsidR="00CB7E56" w:rsidRPr="00E3546D" w:rsidRDefault="00CB7E56" w:rsidP="00294A3B">
            <w:pPr>
              <w:tabs>
                <w:tab w:val="left" w:pos="7800"/>
              </w:tabs>
              <w:rPr>
                <w:rFonts w:ascii="Verdana" w:hAnsi="Verdana"/>
                <w:sz w:val="16"/>
                <w:szCs w:val="16"/>
              </w:rPr>
            </w:pPr>
            <w:r w:rsidRPr="008A102A">
              <w:rPr>
                <w:rFonts w:ascii="Verdana" w:hAnsi="Verdana"/>
                <w:noProof/>
                <w:sz w:val="16"/>
                <w:szCs w:val="16"/>
              </w:rPr>
              <w:t xml:space="preserve"> 4.Yenilikçi meyve sebze atık değerlendirme ve gerei kazanım uygulamaları hakkında bilgi sahibi olur.</w:t>
            </w:r>
            <w:r>
              <w:rPr>
                <w:rFonts w:ascii="Verdana" w:hAnsi="Verdana"/>
                <w:sz w:val="16"/>
                <w:szCs w:val="16"/>
              </w:rPr>
              <w:fldChar w:fldCharType="end"/>
            </w:r>
          </w:p>
        </w:tc>
      </w:tr>
      <w:tr w:rsidR="00CB7E56"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6849DA" w:rsidRDefault="00CB7E56"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1E82">
              <w:rPr>
                <w:rFonts w:ascii="Verdana" w:hAnsi="Verdana"/>
                <w:b w:val="0"/>
                <w:noProof/>
                <w:sz w:val="16"/>
                <w:szCs w:val="16"/>
              </w:rPr>
              <w:t>Sinha, N. K., Hui, Y. H., Evranuz, E. Ö., Siddiq, M., &amp; Ahmed, J. (2010). Handbook of vegetables and vegetable processing. John Wiley &amp; Sons.</w:t>
            </w:r>
            <w:r w:rsidRPr="006849DA">
              <w:rPr>
                <w:rFonts w:ascii="Verdana" w:hAnsi="Verdana"/>
                <w:b w:val="0"/>
                <w:sz w:val="16"/>
                <w:szCs w:val="16"/>
              </w:rPr>
              <w:fldChar w:fldCharType="end"/>
            </w:r>
          </w:p>
        </w:tc>
      </w:tr>
      <w:tr w:rsidR="00CB7E56"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Default="00CB7E56" w:rsidP="00294A3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A102A">
              <w:rPr>
                <w:rFonts w:ascii="Verdana" w:hAnsi="Verdana"/>
                <w:b w:val="0"/>
                <w:noProof/>
                <w:sz w:val="16"/>
                <w:szCs w:val="16"/>
              </w:rPr>
              <w:t>Houška, M., &amp; da Silva, F. V. M. (Eds.). (2017). High pressure processing of fruit and vegetable products. CRC Press.</w:t>
            </w:r>
          </w:p>
          <w:p w:rsidR="00CB7E56" w:rsidRDefault="00CB7E56" w:rsidP="00294A3B">
            <w:pPr>
              <w:pStyle w:val="Balk4"/>
              <w:spacing w:before="0" w:beforeAutospacing="0" w:after="0" w:afterAutospacing="0"/>
              <w:rPr>
                <w:rFonts w:ascii="Verdana" w:hAnsi="Verdana"/>
                <w:b w:val="0"/>
                <w:sz w:val="16"/>
                <w:szCs w:val="16"/>
              </w:rPr>
            </w:pPr>
            <w:r w:rsidRPr="00474F41">
              <w:rPr>
                <w:rFonts w:ascii="Verdana" w:hAnsi="Verdana"/>
                <w:b w:val="0"/>
                <w:sz w:val="16"/>
                <w:szCs w:val="16"/>
              </w:rPr>
              <w:t>Rosenthal, A., Deliza, R., Welti-Chanes, J., &amp; Barbosa-Cánovas, G. V. (Eds.). (2018). Fruit preservation: novel and conventional technologies. Springer.</w:t>
            </w:r>
          </w:p>
          <w:p w:rsidR="00CB7E56" w:rsidRPr="006849DA" w:rsidRDefault="00CB7E56" w:rsidP="00294A3B">
            <w:pPr>
              <w:pStyle w:val="Balk4"/>
              <w:spacing w:before="0" w:beforeAutospacing="0" w:after="0" w:afterAutospacing="0"/>
              <w:rPr>
                <w:rFonts w:ascii="Verdana" w:hAnsi="Verdana"/>
                <w:b w:val="0"/>
                <w:color w:val="000000"/>
                <w:sz w:val="16"/>
                <w:szCs w:val="16"/>
              </w:rPr>
            </w:pPr>
            <w:r w:rsidRPr="00474F41">
              <w:rPr>
                <w:rFonts w:ascii="Verdana" w:hAnsi="Verdana"/>
                <w:b w:val="0"/>
                <w:sz w:val="16"/>
                <w:szCs w:val="16"/>
              </w:rPr>
              <w:t>Rajauria, G., &amp; Tiwari, B. K. (2018). Fruit juices: an overview. Fruit Juices, 3-13.</w:t>
            </w:r>
            <w:r w:rsidRPr="00941E82">
              <w:rPr>
                <w:rFonts w:ascii="Verdana" w:hAnsi="Verdana"/>
                <w:b w:val="0"/>
                <w:sz w:val="16"/>
                <w:szCs w:val="16"/>
              </w:rPr>
              <w:t>Yahia, E. M., &amp; Carrillo-Lopez, A. (Eds.). (2018). Postharvest physiology and biochemistry of fruits and vegetables. Woodhead publishing.</w:t>
            </w:r>
            <w:r w:rsidRPr="006849DA">
              <w:rPr>
                <w:rFonts w:ascii="Verdana" w:hAnsi="Verdana"/>
                <w:b w:val="0"/>
                <w:sz w:val="16"/>
                <w:szCs w:val="16"/>
              </w:rPr>
              <w:fldChar w:fldCharType="end"/>
            </w:r>
          </w:p>
        </w:tc>
      </w:tr>
    </w:tbl>
    <w:p w:rsidR="00CB7E56" w:rsidRPr="002604AB" w:rsidRDefault="00CB7E56" w:rsidP="00294A3B">
      <w:pPr>
        <w:rPr>
          <w:rFonts w:ascii="Verdana" w:hAnsi="Verdana"/>
          <w:sz w:val="16"/>
          <w:szCs w:val="16"/>
        </w:rPr>
        <w:sectPr w:rsidR="00CB7E56"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B7E56"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20"/>
                <w:szCs w:val="16"/>
              </w:rPr>
            </w:pPr>
            <w:r w:rsidRPr="002604AB">
              <w:rPr>
                <w:rFonts w:ascii="Verdana" w:hAnsi="Verdana"/>
                <w:b/>
                <w:sz w:val="20"/>
                <w:szCs w:val="16"/>
              </w:rPr>
              <w:t>DERSİN HAFTALIK PLANI</w:t>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rPr>
                <w:rFonts w:ascii="Verdana" w:hAnsi="Verdana"/>
                <w:b/>
                <w:sz w:val="20"/>
                <w:szCs w:val="16"/>
              </w:rPr>
            </w:pPr>
            <w:r w:rsidRPr="002604AB">
              <w:rPr>
                <w:rFonts w:ascii="Verdana" w:hAnsi="Verdana"/>
                <w:b/>
                <w:sz w:val="20"/>
                <w:szCs w:val="16"/>
              </w:rPr>
              <w:t>İŞLENEN KONULAR</w:t>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41E82">
              <w:rPr>
                <w:rFonts w:ascii="Verdana" w:hAnsi="Verdana"/>
                <w:noProof/>
                <w:sz w:val="16"/>
                <w:szCs w:val="16"/>
              </w:rPr>
              <w:t>Meyve-Sebze Teknolojine Giri</w:t>
            </w:r>
            <w:r>
              <w:rPr>
                <w:rFonts w:ascii="Verdana" w:hAnsi="Verdana"/>
                <w:noProof/>
                <w:sz w:val="16"/>
                <w:szCs w:val="16"/>
              </w:rPr>
              <w:t>ş</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41E82">
              <w:rPr>
                <w:rFonts w:ascii="Verdana" w:hAnsi="Verdana"/>
                <w:noProof/>
                <w:sz w:val="16"/>
                <w:szCs w:val="16"/>
              </w:rPr>
              <w:t>Meyve Suyu Üretiminde Yenilikçi Teknoloji ve Yaklaşımlar-1</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41E82">
              <w:rPr>
                <w:rFonts w:ascii="Verdana" w:hAnsi="Verdana"/>
                <w:noProof/>
                <w:sz w:val="16"/>
                <w:szCs w:val="16"/>
              </w:rPr>
              <w:t>Meyve Suyu Üretiminde Yenilikçi Teknoloji ve Yaklaşımlar-</w:t>
            </w:r>
            <w:r>
              <w:rPr>
                <w:rFonts w:ascii="Verdana" w:hAnsi="Verdana"/>
                <w:noProof/>
                <w:sz w:val="16"/>
                <w:szCs w:val="16"/>
              </w:rPr>
              <w:t>2</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41E82">
              <w:rPr>
                <w:rFonts w:ascii="Verdana" w:hAnsi="Verdana"/>
                <w:noProof/>
                <w:sz w:val="16"/>
                <w:szCs w:val="16"/>
              </w:rPr>
              <w:t>Meyve Kurutmada Yenilikçi Teknolojiler-</w:t>
            </w:r>
            <w:r>
              <w:rPr>
                <w:rFonts w:ascii="Verdana" w:hAnsi="Verdana"/>
                <w:noProof/>
                <w:sz w:val="16"/>
                <w:szCs w:val="16"/>
              </w:rPr>
              <w:t>1</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41E82">
              <w:rPr>
                <w:rFonts w:ascii="Verdana" w:hAnsi="Verdana"/>
                <w:noProof/>
                <w:sz w:val="16"/>
                <w:szCs w:val="16"/>
              </w:rPr>
              <w:t>Meyve Kurutmada Yenilikçi Teknolojiler-</w:t>
            </w:r>
            <w:r>
              <w:rPr>
                <w:rFonts w:ascii="Verdana" w:hAnsi="Verdana"/>
                <w:noProof/>
                <w:sz w:val="16"/>
                <w:szCs w:val="16"/>
              </w:rPr>
              <w:t>2</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41E82">
              <w:rPr>
                <w:rFonts w:ascii="Verdana" w:hAnsi="Verdana"/>
                <w:noProof/>
                <w:sz w:val="16"/>
                <w:szCs w:val="16"/>
              </w:rPr>
              <w:t>Bitkisel Protein Kaynağı Olarak Meyve ve Sebzeler-1</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41E82">
              <w:rPr>
                <w:rFonts w:ascii="Verdana" w:hAnsi="Verdana"/>
                <w:noProof/>
                <w:sz w:val="16"/>
                <w:szCs w:val="16"/>
              </w:rPr>
              <w:t>Bitkisel Protein Kaynağı Olarak Meyve ve Sebzeler-</w:t>
            </w:r>
            <w:r>
              <w:rPr>
                <w:rFonts w:ascii="Verdana" w:hAnsi="Verdana"/>
                <w:noProof/>
                <w:sz w:val="16"/>
                <w:szCs w:val="16"/>
              </w:rPr>
              <w:t>2</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41E82">
              <w:rPr>
                <w:rFonts w:ascii="Verdana" w:hAnsi="Verdana"/>
                <w:noProof/>
                <w:sz w:val="16"/>
                <w:szCs w:val="16"/>
              </w:rPr>
              <w:t>Meyve Sebze Teknolojisinde Yenilikçi Atık Değerlendirme Uygulamaları-1</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41E82">
              <w:rPr>
                <w:rFonts w:ascii="Verdana" w:hAnsi="Verdana"/>
                <w:noProof/>
                <w:sz w:val="16"/>
                <w:szCs w:val="16"/>
              </w:rPr>
              <w:t>Meyve Sebze Teknolojisinde Yenilikçi Atık Değerlendirme Uygulamaları-</w:t>
            </w:r>
            <w:r>
              <w:rPr>
                <w:rFonts w:ascii="Verdana" w:hAnsi="Verdana"/>
                <w:noProof/>
                <w:sz w:val="16"/>
                <w:szCs w:val="16"/>
              </w:rPr>
              <w:t>2</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41E82">
              <w:rPr>
                <w:rFonts w:ascii="Verdana" w:hAnsi="Verdana"/>
                <w:noProof/>
                <w:sz w:val="16"/>
                <w:szCs w:val="16"/>
              </w:rPr>
              <w:t>Biyoteknolojik Uygulamalar</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41E82">
              <w:rPr>
                <w:rFonts w:ascii="Verdana" w:hAnsi="Verdana"/>
                <w:noProof/>
                <w:sz w:val="16"/>
                <w:szCs w:val="16"/>
              </w:rPr>
              <w:t xml:space="preserve">Depolama Uygulamaları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41E82">
              <w:rPr>
                <w:rFonts w:ascii="Verdana" w:hAnsi="Verdana"/>
                <w:noProof/>
                <w:sz w:val="16"/>
                <w:szCs w:val="16"/>
              </w:rPr>
              <w:t>Yenilebilir Ambalajlama</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41E82">
              <w:rPr>
                <w:rFonts w:ascii="Verdana" w:hAnsi="Verdana"/>
                <w:noProof/>
                <w:sz w:val="16"/>
                <w:szCs w:val="16"/>
              </w:rPr>
              <w:t>Tüketici Davranışları ve Meyve Sebze Teknolojisi</w:t>
            </w:r>
            <w:r w:rsidRPr="00F34AE0">
              <w:rPr>
                <w:rFonts w:ascii="Verdana" w:hAnsi="Verdana"/>
                <w:sz w:val="16"/>
                <w:szCs w:val="16"/>
              </w:rPr>
              <w:fldChar w:fldCharType="end"/>
            </w:r>
          </w:p>
        </w:tc>
      </w:tr>
      <w:tr w:rsidR="00CB7E56"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B7E56" w:rsidRPr="002604AB" w:rsidRDefault="00CB7E56"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B7E56" w:rsidRPr="002604AB" w:rsidRDefault="00CB7E56" w:rsidP="00294A3B">
      <w:pPr>
        <w:rPr>
          <w:rFonts w:ascii="Verdana" w:hAnsi="Verdana"/>
          <w:sz w:val="16"/>
          <w:szCs w:val="16"/>
        </w:rPr>
      </w:pPr>
    </w:p>
    <w:p w:rsidR="00CB7E56" w:rsidRPr="002604AB" w:rsidRDefault="00CB7E56"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B7E56"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B7E56" w:rsidRDefault="00CB7E56"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B7E56" w:rsidRPr="002604AB" w:rsidRDefault="00CB7E56"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t>Katkı Düzeyi</w:t>
            </w:r>
          </w:p>
        </w:tc>
      </w:tr>
      <w:tr w:rsidR="00CB7E56"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B7E56" w:rsidRPr="002604AB" w:rsidRDefault="00CB7E56"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B7E56" w:rsidRPr="002604AB" w:rsidRDefault="00CB7E56"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B7E56" w:rsidRDefault="00CB7E56" w:rsidP="00294A3B">
            <w:pPr>
              <w:jc w:val="center"/>
              <w:rPr>
                <w:rFonts w:ascii="Verdana" w:hAnsi="Verdana"/>
                <w:b/>
                <w:sz w:val="18"/>
                <w:szCs w:val="16"/>
              </w:rPr>
            </w:pPr>
            <w:r>
              <w:rPr>
                <w:rFonts w:ascii="Verdana" w:hAnsi="Verdana"/>
                <w:b/>
                <w:sz w:val="18"/>
                <w:szCs w:val="16"/>
              </w:rPr>
              <w:t>3</w:t>
            </w:r>
          </w:p>
          <w:p w:rsidR="00CB7E56" w:rsidRPr="001B710C" w:rsidRDefault="00CB7E56"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B7E56" w:rsidRDefault="00CB7E56" w:rsidP="00294A3B">
            <w:pPr>
              <w:jc w:val="center"/>
              <w:rPr>
                <w:rFonts w:ascii="Verdana" w:hAnsi="Verdana"/>
                <w:b/>
                <w:sz w:val="18"/>
                <w:szCs w:val="16"/>
              </w:rPr>
            </w:pPr>
            <w:r>
              <w:rPr>
                <w:rFonts w:ascii="Verdana" w:hAnsi="Verdana"/>
                <w:b/>
                <w:sz w:val="18"/>
                <w:szCs w:val="16"/>
              </w:rPr>
              <w:t>2</w:t>
            </w:r>
          </w:p>
          <w:p w:rsidR="00CB7E56" w:rsidRPr="001B710C" w:rsidRDefault="00CB7E56"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B7E56" w:rsidRDefault="00CB7E56" w:rsidP="00294A3B">
            <w:pPr>
              <w:jc w:val="center"/>
              <w:rPr>
                <w:rFonts w:ascii="Verdana" w:hAnsi="Verdana"/>
                <w:b/>
                <w:sz w:val="18"/>
                <w:szCs w:val="16"/>
              </w:rPr>
            </w:pPr>
            <w:r>
              <w:rPr>
                <w:rFonts w:ascii="Verdana" w:hAnsi="Verdana"/>
                <w:b/>
                <w:sz w:val="18"/>
                <w:szCs w:val="16"/>
              </w:rPr>
              <w:t>1</w:t>
            </w:r>
          </w:p>
          <w:p w:rsidR="00CB7E56" w:rsidRPr="001B710C" w:rsidRDefault="00CB7E56"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B7E56"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B7E56" w:rsidRPr="00306A99" w:rsidRDefault="00CB7E56"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B7E56" w:rsidRPr="00306A99" w:rsidRDefault="00CB7E56"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B7E56" w:rsidRPr="00306A99" w:rsidRDefault="00CB7E56"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B7E56" w:rsidRPr="00F155EE" w:rsidRDefault="00CB7E56" w:rsidP="00294A3B">
            <w:r w:rsidRPr="00C94E41">
              <w:rPr>
                <w:rFonts w:ascii="Verdana" w:hAnsi="Verdana"/>
                <w:noProof/>
                <w:sz w:val="18"/>
              </w:rPr>
              <w:t>Mühendislik problemlerini oluşturma ve çözmede yöntem geliştirme becerisine sahiptir</w:t>
            </w:r>
          </w:p>
          <w:p w:rsidR="00CB7E56" w:rsidRPr="00306A99" w:rsidRDefault="00CB7E56"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CB7E56" w:rsidRPr="002604AB" w:rsidRDefault="00CB7E56" w:rsidP="00294A3B">
      <w:pPr>
        <w:rPr>
          <w:rFonts w:ascii="Verdana" w:hAnsi="Verdana"/>
          <w:sz w:val="16"/>
          <w:szCs w:val="16"/>
        </w:rPr>
      </w:pPr>
    </w:p>
    <w:p w:rsidR="00CB7E56" w:rsidRPr="002604AB" w:rsidRDefault="00CB7E56"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Nevzat Konar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B7E56" w:rsidRDefault="00CB7E56"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CB7E56" w:rsidRDefault="00CB7E56">
      <w:pPr>
        <w:spacing w:after="200"/>
        <w:rPr>
          <w:rFonts w:ascii="Verdana" w:hAnsi="Verdana"/>
          <w:sz w:val="18"/>
          <w:szCs w:val="16"/>
        </w:rPr>
      </w:pPr>
      <w:r>
        <w:rPr>
          <w:rFonts w:ascii="Verdana" w:hAnsi="Verdana"/>
          <w:sz w:val="18"/>
          <w:szCs w:val="16"/>
        </w:rPr>
        <w:br w:type="page"/>
      </w:r>
    </w:p>
    <w:p w:rsidR="00CB7E56" w:rsidRPr="002604AB" w:rsidRDefault="00CB7E56" w:rsidP="00294A3B">
      <w:pPr>
        <w:tabs>
          <w:tab w:val="left" w:pos="7800"/>
        </w:tabs>
        <w:rPr>
          <w:rFonts w:ascii="Verdana" w:hAnsi="Verdana"/>
          <w:sz w:val="16"/>
          <w:szCs w:val="16"/>
        </w:rPr>
      </w:pPr>
    </w:p>
    <w:p w:rsidR="00CB7E56" w:rsidRDefault="00CB7E56"/>
    <w:p w:rsidR="00CB7E56" w:rsidRPr="002604AB" w:rsidRDefault="00CB7E56"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6128" behindDoc="0" locked="0" layoutInCell="1" allowOverlap="1" wp14:anchorId="0B6059DB" wp14:editId="0A63CC67">
                <wp:simplePos x="0" y="0"/>
                <wp:positionH relativeFrom="column">
                  <wp:posOffset>1356360</wp:posOffset>
                </wp:positionH>
                <wp:positionV relativeFrom="paragraph">
                  <wp:posOffset>-24765</wp:posOffset>
                </wp:positionV>
                <wp:extent cx="3256280" cy="1015365"/>
                <wp:effectExtent l="0" t="0" r="20320" b="13335"/>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059DB" id="Metin Kutusu 24" o:spid="_x0000_s1031" type="#_x0000_t202" style="position:absolute;margin-left:106.8pt;margin-top:-1.95pt;width:256.4pt;height:7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N3LwIAAF8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B1Y83cvAgAAXwQAAA4AAAAAAAAAAAAAAAAALgIA&#10;AGRycy9lMm9Eb2MueG1sUEsBAi0AFAAGAAgAAAAhAGGPb/DfAAAACgEAAA8AAAAAAAAAAAAAAAAA&#10;iQQAAGRycy9kb3ducmV2LnhtbFBLBQYAAAAABAAEAPMAAACVBQ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Default="00CB7E56" w:rsidP="00294A3B">
      <w:pPr>
        <w:outlineLvl w:val="0"/>
        <w:rPr>
          <w:rFonts w:ascii="Verdana" w:hAnsi="Verdana"/>
          <w:b/>
          <w:sz w:val="16"/>
          <w:szCs w:val="16"/>
        </w:rPr>
      </w:pPr>
    </w:p>
    <w:p w:rsidR="00CB7E56" w:rsidRDefault="00CB7E56" w:rsidP="00294A3B">
      <w:pPr>
        <w:outlineLvl w:val="0"/>
        <w:rPr>
          <w:rFonts w:ascii="Verdana" w:hAnsi="Verdana"/>
          <w:b/>
          <w:sz w:val="16"/>
          <w:szCs w:val="16"/>
        </w:rPr>
      </w:pPr>
    </w:p>
    <w:p w:rsidR="00CB7E56"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B7E56" w:rsidRPr="002604AB" w:rsidTr="00294A3B">
        <w:tc>
          <w:tcPr>
            <w:tcW w:w="1951" w:type="dxa"/>
            <w:vAlign w:val="center"/>
          </w:tcPr>
          <w:p w:rsidR="00CB7E56" w:rsidRPr="002604AB" w:rsidRDefault="00CB7E56"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B7E56" w:rsidRPr="002604AB" w:rsidRDefault="00CB7E56"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CF765D">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CB7E56" w:rsidRPr="009B0EC0" w:rsidRDefault="00CB7E56"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B7E56" w:rsidRPr="002604AB" w:rsidTr="00294A3B">
        <w:trPr>
          <w:trHeight w:val="338"/>
        </w:trPr>
        <w:tc>
          <w:tcPr>
            <w:tcW w:w="10173" w:type="dxa"/>
            <w:gridSpan w:val="4"/>
            <w:vAlign w:val="center"/>
          </w:tcPr>
          <w:p w:rsidR="00CB7E56" w:rsidRPr="002604AB" w:rsidRDefault="00CB7E56" w:rsidP="00294A3B">
            <w:pPr>
              <w:jc w:val="center"/>
              <w:outlineLvl w:val="0"/>
              <w:rPr>
                <w:rFonts w:ascii="Verdana" w:hAnsi="Verdana"/>
                <w:sz w:val="16"/>
                <w:szCs w:val="16"/>
              </w:rPr>
            </w:pPr>
            <w:r w:rsidRPr="009B0EC0">
              <w:rPr>
                <w:rFonts w:ascii="Verdana" w:hAnsi="Verdana"/>
                <w:b/>
                <w:sz w:val="18"/>
                <w:szCs w:val="16"/>
              </w:rPr>
              <w:t>DERSİN</w:t>
            </w:r>
          </w:p>
        </w:tc>
      </w:tr>
      <w:tr w:rsidR="00CB7E56" w:rsidRPr="002604AB" w:rsidTr="00294A3B">
        <w:tc>
          <w:tcPr>
            <w:tcW w:w="1668" w:type="dxa"/>
            <w:vAlign w:val="center"/>
          </w:tcPr>
          <w:p w:rsidR="00CB7E56" w:rsidRPr="002604AB" w:rsidRDefault="00CB7E56"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B7E56" w:rsidRPr="002604AB" w:rsidRDefault="00CB7E56"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bookmarkStart w:id="55"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0214">
              <w:rPr>
                <w:rFonts w:ascii="Verdana" w:hAnsi="Verdana"/>
                <w:sz w:val="16"/>
                <w:szCs w:val="16"/>
              </w:rPr>
              <w:t>Peynir Teknolojisi</w:t>
            </w:r>
            <w:r>
              <w:rPr>
                <w:rFonts w:ascii="Verdana" w:hAnsi="Verdana"/>
                <w:sz w:val="16"/>
                <w:szCs w:val="16"/>
              </w:rPr>
              <w:fldChar w:fldCharType="end"/>
            </w:r>
            <w:bookmarkEnd w:id="55"/>
          </w:p>
        </w:tc>
      </w:tr>
    </w:tbl>
    <w:p w:rsidR="00CB7E56" w:rsidRPr="002604AB" w:rsidRDefault="00CB7E56"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B7E56"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B7E56" w:rsidRPr="009B0EC0" w:rsidRDefault="00CB7E56"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B7E56" w:rsidRPr="002604AB" w:rsidRDefault="00CB7E56"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DİLİ</w:t>
            </w:r>
          </w:p>
        </w:tc>
      </w:tr>
      <w:tr w:rsidR="00CB7E56"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CB7E56" w:rsidRPr="002604AB" w:rsidRDefault="00CB7E56"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B7E56" w:rsidRPr="002604AB" w:rsidRDefault="00CB7E56"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B7E56" w:rsidRPr="002604AB" w:rsidRDefault="00CB7E56" w:rsidP="00294A3B">
            <w:pPr>
              <w:jc w:val="center"/>
              <w:rPr>
                <w:rFonts w:ascii="Verdana" w:hAnsi="Verdana"/>
                <w:b/>
                <w:sz w:val="16"/>
                <w:szCs w:val="16"/>
              </w:rPr>
            </w:pPr>
          </w:p>
        </w:tc>
        <w:tc>
          <w:tcPr>
            <w:tcW w:w="709" w:type="dxa"/>
            <w:vMerge/>
            <w:tcBorders>
              <w:bottom w:val="single" w:sz="4" w:space="0" w:color="auto"/>
            </w:tcBorders>
            <w:vAlign w:val="center"/>
          </w:tcPr>
          <w:p w:rsidR="00CB7E56" w:rsidRPr="002604AB" w:rsidRDefault="00CB7E56"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B7E56" w:rsidRPr="002604AB" w:rsidRDefault="00CB7E56" w:rsidP="00294A3B">
            <w:pPr>
              <w:jc w:val="center"/>
              <w:rPr>
                <w:rFonts w:ascii="Verdana" w:hAnsi="Verdana"/>
                <w:b/>
                <w:sz w:val="16"/>
                <w:szCs w:val="16"/>
              </w:rPr>
            </w:pPr>
          </w:p>
        </w:tc>
        <w:tc>
          <w:tcPr>
            <w:tcW w:w="2552" w:type="dxa"/>
            <w:vMerge/>
            <w:tcBorders>
              <w:bottom w:val="single" w:sz="4" w:space="0" w:color="auto"/>
            </w:tcBorders>
            <w:vAlign w:val="center"/>
          </w:tcPr>
          <w:p w:rsidR="00CB7E56" w:rsidRPr="002604AB" w:rsidRDefault="00CB7E56" w:rsidP="00294A3B">
            <w:pPr>
              <w:jc w:val="center"/>
              <w:rPr>
                <w:rFonts w:ascii="Verdana" w:hAnsi="Verdana"/>
                <w:b/>
                <w:sz w:val="16"/>
                <w:szCs w:val="16"/>
              </w:rPr>
            </w:pPr>
          </w:p>
        </w:tc>
      </w:tr>
      <w:tr w:rsidR="00CB7E56"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B7E56" w:rsidRPr="009B0EC0" w:rsidRDefault="00CB7E56"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B7E56" w:rsidRDefault="00CB7E56" w:rsidP="00294A3B">
            <w:pPr>
              <w:jc w:val="center"/>
              <w:rPr>
                <w:rFonts w:ascii="Verdana" w:hAnsi="Verdana"/>
                <w:sz w:val="20"/>
                <w:szCs w:val="16"/>
                <w:vertAlign w:val="superscript"/>
              </w:rPr>
            </w:pPr>
            <w:r>
              <w:rPr>
                <w:rFonts w:ascii="Verdana" w:hAnsi="Verdana"/>
                <w:sz w:val="20"/>
                <w:szCs w:val="16"/>
                <w:vertAlign w:val="superscript"/>
              </w:rPr>
              <w:t>Zorunlu</w:t>
            </w:r>
          </w:p>
          <w:p w:rsidR="00CB7E56" w:rsidRDefault="00CB7E56"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B7E56" w:rsidRDefault="00CB7E56"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B7E56" w:rsidRPr="002604AB" w:rsidRDefault="00CB7E56"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B7E56" w:rsidRPr="002604AB" w:rsidRDefault="00CB7E56"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CB7E56"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B7E56" w:rsidRPr="009B0EC0" w:rsidRDefault="00CB7E56" w:rsidP="00294A3B">
            <w:pPr>
              <w:jc w:val="center"/>
              <w:rPr>
                <w:rFonts w:ascii="Verdana" w:hAnsi="Verdana"/>
                <w:b/>
                <w:sz w:val="18"/>
                <w:szCs w:val="16"/>
              </w:rPr>
            </w:pPr>
            <w:r w:rsidRPr="009B0EC0">
              <w:rPr>
                <w:rFonts w:ascii="Verdana" w:hAnsi="Verdana"/>
                <w:b/>
                <w:sz w:val="18"/>
                <w:szCs w:val="16"/>
              </w:rPr>
              <w:t>KREDİ DAĞILIMI</w:t>
            </w:r>
          </w:p>
          <w:p w:rsidR="00CB7E56" w:rsidRDefault="00CB7E56" w:rsidP="00294A3B">
            <w:pPr>
              <w:jc w:val="center"/>
              <w:rPr>
                <w:rFonts w:ascii="Verdana" w:hAnsi="Verdana"/>
                <w:b/>
                <w:sz w:val="16"/>
                <w:szCs w:val="16"/>
              </w:rPr>
            </w:pPr>
            <w:r>
              <w:rPr>
                <w:rFonts w:ascii="Verdana" w:hAnsi="Verdana"/>
                <w:b/>
                <w:sz w:val="16"/>
                <w:szCs w:val="16"/>
              </w:rPr>
              <w:t>Dersin kredisini aşağıya işleyiniz.</w:t>
            </w:r>
          </w:p>
          <w:p w:rsidR="00CB7E56" w:rsidRPr="002604AB" w:rsidRDefault="00CB7E56"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CB7E56"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B7E56" w:rsidRPr="002604AB" w:rsidRDefault="00CB7E56"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B7E56" w:rsidRPr="002604AB" w:rsidRDefault="00CB7E56"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B7E56" w:rsidRPr="002604AB" w:rsidTr="00CB7E56">
        <w:tblPrEx>
          <w:tblBorders>
            <w:insideH w:val="single" w:sz="6" w:space="0" w:color="auto"/>
            <w:insideV w:val="single" w:sz="6" w:space="0" w:color="auto"/>
          </w:tblBorders>
        </w:tblPrEx>
        <w:trPr>
          <w:trHeight w:val="13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B7E56" w:rsidRPr="002604AB" w:rsidRDefault="00CB7E56"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sidRPr="00CF765D">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CB7E56"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DEĞERLENDİRME ÖLÇÜTLERİ</w:t>
            </w:r>
          </w:p>
        </w:tc>
      </w:tr>
      <w:tr w:rsidR="00CB7E56"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B7E56" w:rsidRDefault="00CB7E56" w:rsidP="00294A3B">
            <w:pPr>
              <w:jc w:val="center"/>
              <w:rPr>
                <w:rFonts w:ascii="Verdana" w:hAnsi="Verdana"/>
                <w:b/>
                <w:sz w:val="16"/>
                <w:szCs w:val="16"/>
              </w:rPr>
            </w:pPr>
            <w:r w:rsidRPr="002604AB">
              <w:rPr>
                <w:rFonts w:ascii="Verdana" w:hAnsi="Verdana"/>
                <w:b/>
                <w:sz w:val="16"/>
                <w:szCs w:val="16"/>
              </w:rPr>
              <w:t>YARIYIL İÇİ</w:t>
            </w:r>
          </w:p>
          <w:p w:rsidR="00CB7E56" w:rsidRPr="002604AB" w:rsidRDefault="00CB7E56"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B7E56" w:rsidRPr="002604AB" w:rsidRDefault="00CB7E56"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B7E56" w:rsidRPr="002604AB" w:rsidTr="00294A3B">
        <w:trPr>
          <w:trHeight w:val="27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B7E56" w:rsidRPr="002604AB" w:rsidRDefault="00CB7E56"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B7E56" w:rsidRPr="002604AB" w:rsidRDefault="00CB7E56" w:rsidP="00294A3B">
            <w:pPr>
              <w:jc w:val="center"/>
              <w:rPr>
                <w:rFonts w:ascii="Verdana" w:hAnsi="Verdana"/>
                <w:sz w:val="16"/>
                <w:szCs w:val="16"/>
                <w:highlight w:val="yellow"/>
              </w:rPr>
            </w:pP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B7E56" w:rsidRPr="002604AB" w:rsidRDefault="00CB7E56"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B7E56" w:rsidRPr="00FA4020" w:rsidRDefault="00CB7E56"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B7E56" w:rsidRPr="002604AB" w:rsidTr="00CB7E56">
        <w:trPr>
          <w:trHeight w:val="34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B7E56"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0A4E">
              <w:rPr>
                <w:rFonts w:ascii="Verdana" w:hAnsi="Verdana"/>
                <w:sz w:val="16"/>
                <w:szCs w:val="16"/>
              </w:rPr>
              <w:t xml:space="preserve">Bu ders </w:t>
            </w:r>
            <w:r>
              <w:rPr>
                <w:rFonts w:ascii="Verdana" w:hAnsi="Verdana"/>
                <w:sz w:val="16"/>
                <w:szCs w:val="16"/>
              </w:rPr>
              <w:t>öğrencilere</w:t>
            </w:r>
            <w:r w:rsidRPr="00FA0A4E">
              <w:rPr>
                <w:rFonts w:ascii="Verdana" w:hAnsi="Verdana"/>
                <w:sz w:val="16"/>
                <w:szCs w:val="16"/>
              </w:rPr>
              <w:t xml:space="preserve"> peynir üretiminin temel kavramları hakkında bilgi verir ve onlara süt endüstrisinde peynir teknolojisinin önemini tanıtır.</w:t>
            </w:r>
            <w:r w:rsidRPr="00A83CA8">
              <w:rPr>
                <w:rFonts w:ascii="Verdana" w:hAnsi="Verdana"/>
                <w:sz w:val="16"/>
                <w:szCs w:val="16"/>
              </w:rPr>
              <w:fldChar w:fldCharType="end"/>
            </w:r>
          </w:p>
        </w:tc>
      </w:tr>
      <w:tr w:rsidR="00CB7E56"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214">
              <w:rPr>
                <w:rFonts w:ascii="Verdana" w:hAnsi="Verdana"/>
                <w:sz w:val="16"/>
                <w:szCs w:val="16"/>
              </w:rPr>
              <w:t xml:space="preserve">Pıhtı oluşum mekanizmasını ve peynirlerin üretim aşamalarında kullanılan çeşitli yöntem, sistem ve makineleri tanıtmak; yerli ve yabancı tip peynirlerin teknolojilerini, ürün ve üretim parametrelerini ayrıntılı olarak </w:t>
            </w:r>
            <w:r>
              <w:rPr>
                <w:rFonts w:ascii="Verdana" w:hAnsi="Verdana"/>
                <w:sz w:val="16"/>
                <w:szCs w:val="16"/>
              </w:rPr>
              <w:t>anlatmak,</w:t>
            </w:r>
            <w:r w:rsidRPr="002C0214">
              <w:rPr>
                <w:rFonts w:ascii="Verdana" w:hAnsi="Verdana"/>
                <w:sz w:val="16"/>
                <w:szCs w:val="16"/>
              </w:rPr>
              <w:t xml:space="preserve"> her tür peynir kusurları ve bu bağlamda alınabilecek önlemleri belirtmektir.</w:t>
            </w:r>
            <w:r w:rsidRPr="00A83CA8">
              <w:rPr>
                <w:rFonts w:ascii="Verdana" w:hAnsi="Verdana"/>
                <w:sz w:val="16"/>
                <w:szCs w:val="16"/>
              </w:rPr>
              <w:fldChar w:fldCharType="end"/>
            </w:r>
          </w:p>
        </w:tc>
      </w:tr>
      <w:tr w:rsidR="00CB7E56"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214">
              <w:rPr>
                <w:rFonts w:ascii="Verdana" w:hAnsi="Verdana"/>
                <w:sz w:val="16"/>
                <w:szCs w:val="16"/>
              </w:rPr>
              <w:t>Bu ders kapsamında; peynir yapımında kullanılan katkı maddeleri ve işlem yardımcısı maddeler tanıtılmakta; sütün peynir üretimine hazırlanması, pıhtılaştırılması ve telemenin işlenmesi ayrıntılı olarak verilmekte; yerli ve yabancı tip çok sayıda peynirin teknolojisi anlatılmakta; peynir kusurları ve alınabilecek önlemler belirtilmekte; peynir suyunun değerlendirilmesi hakkında geniş bilgi verilmektedir.</w:t>
            </w:r>
            <w:r w:rsidRPr="00A83CA8">
              <w:rPr>
                <w:rFonts w:ascii="Verdana" w:hAnsi="Verdana"/>
                <w:sz w:val="16"/>
                <w:szCs w:val="16"/>
              </w:rPr>
              <w:fldChar w:fldCharType="end"/>
            </w:r>
          </w:p>
        </w:tc>
      </w:tr>
      <w:tr w:rsidR="00CB7E56" w:rsidRPr="002604AB" w:rsidTr="00CB7E56">
        <w:trPr>
          <w:trHeight w:val="12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Default="00CB7E56" w:rsidP="00294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FA0A4E">
              <w:rPr>
                <w:rFonts w:ascii="Verdana" w:hAnsi="Verdana"/>
                <w:sz w:val="16"/>
                <w:szCs w:val="16"/>
              </w:rPr>
              <w:t>Peynirlerde karşılaşmış olduğu sorunları algılayabilme ve çözüm getirebilme</w:t>
            </w:r>
          </w:p>
          <w:p w:rsidR="00CB7E56" w:rsidRDefault="00CB7E56" w:rsidP="00294A3B">
            <w:pPr>
              <w:tabs>
                <w:tab w:val="left" w:pos="7800"/>
              </w:tabs>
              <w:rPr>
                <w:rFonts w:ascii="Verdana" w:hAnsi="Verdana"/>
                <w:sz w:val="16"/>
                <w:szCs w:val="16"/>
              </w:rPr>
            </w:pPr>
            <w:r>
              <w:rPr>
                <w:rFonts w:ascii="Verdana" w:hAnsi="Verdana"/>
                <w:sz w:val="16"/>
                <w:szCs w:val="16"/>
              </w:rPr>
              <w:t>2-</w:t>
            </w:r>
            <w:r w:rsidRPr="00FA0A4E">
              <w:rPr>
                <w:rFonts w:ascii="Verdana" w:hAnsi="Verdana"/>
                <w:sz w:val="16"/>
                <w:szCs w:val="16"/>
              </w:rPr>
              <w:t>Görmüş olduğu bir peynire uygulanmış olan işlemler hakkında fikir üretebilme</w:t>
            </w:r>
          </w:p>
          <w:p w:rsidR="00CB7E56" w:rsidRDefault="00CB7E56" w:rsidP="00294A3B">
            <w:pPr>
              <w:tabs>
                <w:tab w:val="left" w:pos="7800"/>
              </w:tabs>
              <w:rPr>
                <w:rFonts w:ascii="Verdana" w:hAnsi="Verdana"/>
                <w:sz w:val="16"/>
                <w:szCs w:val="16"/>
              </w:rPr>
            </w:pPr>
            <w:r>
              <w:rPr>
                <w:rFonts w:ascii="Verdana" w:hAnsi="Verdana"/>
                <w:sz w:val="16"/>
                <w:szCs w:val="16"/>
              </w:rPr>
              <w:t>3-</w:t>
            </w:r>
            <w:r w:rsidRPr="00FA0A4E">
              <w:rPr>
                <w:rFonts w:ascii="Verdana" w:hAnsi="Verdana"/>
                <w:sz w:val="16"/>
                <w:szCs w:val="16"/>
              </w:rPr>
              <w:t>Teknolojik işlemlerde uygulanan parametrelerin peynir çeşitliliğine ve kalitesine etkilerini kavrayabilm</w:t>
            </w:r>
            <w:r>
              <w:rPr>
                <w:rFonts w:ascii="Verdana" w:hAnsi="Verdana"/>
                <w:sz w:val="16"/>
                <w:szCs w:val="16"/>
              </w:rPr>
              <w:t>e</w:t>
            </w:r>
          </w:p>
          <w:p w:rsidR="00CB7E56" w:rsidRDefault="00CB7E56" w:rsidP="00294A3B">
            <w:pPr>
              <w:tabs>
                <w:tab w:val="left" w:pos="7800"/>
              </w:tabs>
              <w:rPr>
                <w:rFonts w:ascii="Verdana" w:hAnsi="Verdana"/>
                <w:sz w:val="16"/>
                <w:szCs w:val="16"/>
              </w:rPr>
            </w:pPr>
          </w:p>
          <w:p w:rsidR="00CB7E56" w:rsidRPr="00E3546D" w:rsidRDefault="00CB7E56" w:rsidP="00294A3B">
            <w:pPr>
              <w:tabs>
                <w:tab w:val="left" w:pos="7800"/>
              </w:tabs>
              <w:rPr>
                <w:rFonts w:ascii="Verdana" w:hAnsi="Verdana"/>
                <w:sz w:val="16"/>
                <w:szCs w:val="16"/>
              </w:rPr>
            </w:pPr>
            <w:r>
              <w:rPr>
                <w:rFonts w:ascii="Verdana" w:hAnsi="Verdana"/>
                <w:sz w:val="16"/>
                <w:szCs w:val="16"/>
              </w:rPr>
              <w:fldChar w:fldCharType="end"/>
            </w:r>
          </w:p>
        </w:tc>
      </w:tr>
      <w:tr w:rsidR="00CB7E56"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6849DA" w:rsidRDefault="00CB7E56" w:rsidP="00294A3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0A4E">
              <w:rPr>
                <w:rFonts w:ascii="Verdana" w:hAnsi="Verdana"/>
                <w:b w:val="0"/>
                <w:sz w:val="16"/>
                <w:szCs w:val="16"/>
              </w:rPr>
              <w:t>DERS KİTABI: 1. Üçüncü, M., “A’dan Z’ye Peynir Teknolojisi”, II Cilt, Meta Basım, Bornova, İzmir, 2008.</w:t>
            </w:r>
            <w:r w:rsidRPr="006849DA">
              <w:rPr>
                <w:rFonts w:ascii="Verdana" w:hAnsi="Verdana"/>
                <w:b w:val="0"/>
                <w:sz w:val="16"/>
                <w:szCs w:val="16"/>
              </w:rPr>
              <w:fldChar w:fldCharType="end"/>
            </w:r>
          </w:p>
        </w:tc>
      </w:tr>
      <w:tr w:rsidR="00CB7E56" w:rsidRPr="002604AB" w:rsidTr="00CB7E56">
        <w:trPr>
          <w:trHeight w:val="11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6849DA" w:rsidRDefault="00CB7E56"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CB7E56" w:rsidRPr="002604AB" w:rsidRDefault="00CB7E56" w:rsidP="00294A3B">
      <w:pPr>
        <w:rPr>
          <w:rFonts w:ascii="Verdana" w:hAnsi="Verdana"/>
          <w:sz w:val="16"/>
          <w:szCs w:val="16"/>
        </w:rPr>
        <w:sectPr w:rsidR="00CB7E56"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B7E56"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20"/>
                <w:szCs w:val="16"/>
              </w:rPr>
            </w:pPr>
            <w:r w:rsidRPr="002604AB">
              <w:rPr>
                <w:rFonts w:ascii="Verdana" w:hAnsi="Verdana"/>
                <w:b/>
                <w:sz w:val="20"/>
                <w:szCs w:val="16"/>
              </w:rPr>
              <w:t>DERSİN HAFTALIK PLANI</w:t>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rPr>
                <w:rFonts w:ascii="Verdana" w:hAnsi="Verdana"/>
                <w:b/>
                <w:sz w:val="20"/>
                <w:szCs w:val="16"/>
              </w:rPr>
            </w:pPr>
            <w:r w:rsidRPr="002604AB">
              <w:rPr>
                <w:rFonts w:ascii="Verdana" w:hAnsi="Verdana"/>
                <w:b/>
                <w:sz w:val="20"/>
                <w:szCs w:val="16"/>
              </w:rPr>
              <w:t>İŞLENEN KONULAR</w:t>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A0A4E">
              <w:rPr>
                <w:rFonts w:ascii="Verdana" w:hAnsi="Verdana"/>
                <w:noProof/>
                <w:sz w:val="16"/>
                <w:szCs w:val="16"/>
              </w:rPr>
              <w:t>Giriş, peynir tanımı, tarihçesi, peynir çeşitliliği, yerel ve endüstriyel düzeyde üretim bilgileri</w:t>
            </w:r>
            <w:r w:rsidRPr="006466D6">
              <w:rPr>
                <w:rFonts w:ascii="Verdana" w:hAnsi="Verdana"/>
                <w:noProof/>
                <w:sz w:val="16"/>
                <w:szCs w:val="16"/>
              </w:rPr>
              <w:t>i</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A0A4E">
              <w:rPr>
                <w:rFonts w:ascii="Verdana" w:hAnsi="Verdana"/>
                <w:noProof/>
                <w:sz w:val="16"/>
                <w:szCs w:val="16"/>
              </w:rPr>
              <w:t>Peynirin hammaddesi:süt</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A0A4E">
              <w:rPr>
                <w:rFonts w:ascii="Verdana" w:hAnsi="Verdana"/>
                <w:noProof/>
                <w:sz w:val="16"/>
                <w:szCs w:val="16"/>
              </w:rPr>
              <w:t xml:space="preserve">Peynir yapımında kullanılan katkı maddeleri ve yardımcı maddeler </w:t>
            </w:r>
            <w:r w:rsidRPr="006466D6">
              <w:rPr>
                <w:rFonts w:ascii="Verdana" w:hAnsi="Verdana"/>
                <w:noProof/>
                <w:sz w:val="16"/>
                <w:szCs w:val="16"/>
              </w:rPr>
              <w:t xml:space="preserve"> </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A0A4E">
              <w:rPr>
                <w:rFonts w:ascii="Verdana" w:hAnsi="Verdana"/>
                <w:noProof/>
                <w:sz w:val="16"/>
                <w:szCs w:val="16"/>
              </w:rPr>
              <w:t>Kazein ve peynir suyu proteinlerinin özellikleri</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A0A4E">
              <w:rPr>
                <w:rFonts w:ascii="Verdana" w:hAnsi="Verdana"/>
                <w:noProof/>
                <w:sz w:val="16"/>
                <w:szCs w:val="16"/>
              </w:rPr>
              <w:t xml:space="preserve">Sütün peynir mayası ile pıhtılaşması </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0A4E">
              <w:rPr>
                <w:rFonts w:ascii="Verdana" w:hAnsi="Verdana"/>
                <w:noProof/>
                <w:sz w:val="16"/>
                <w:szCs w:val="16"/>
              </w:rPr>
              <w:t>Peynire işlenecek sütün seçimi ve standardizasyonu</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0A4E">
              <w:rPr>
                <w:rFonts w:ascii="Verdana" w:hAnsi="Verdana"/>
                <w:noProof/>
                <w:sz w:val="16"/>
                <w:szCs w:val="16"/>
              </w:rPr>
              <w:t>Sütün pıhtılaştırılması ve telemenin işlenmesi</w:t>
            </w:r>
            <w:r w:rsidRPr="006466D6">
              <w:rPr>
                <w:rFonts w:ascii="Verdana" w:hAnsi="Verdana"/>
                <w:noProof/>
                <w:sz w:val="16"/>
                <w:szCs w:val="16"/>
              </w:rPr>
              <w:t xml:space="preserve">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sz w:val="16"/>
                <w:szCs w:val="16"/>
              </w:rPr>
              <w:t>Arasınav</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0A4E">
              <w:rPr>
                <w:rFonts w:ascii="Verdana" w:hAnsi="Verdana"/>
                <w:noProof/>
                <w:sz w:val="16"/>
                <w:szCs w:val="16"/>
              </w:rPr>
              <w:t xml:space="preserve">Tuzlama ve ön olgunlaştırma Karışımlama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0A4E">
              <w:rPr>
                <w:rFonts w:ascii="Verdana" w:hAnsi="Verdana"/>
                <w:noProof/>
                <w:sz w:val="16"/>
                <w:szCs w:val="16"/>
              </w:rPr>
              <w:t>Peynirde olgunlaşma teorileri ve aroma oluşumu</w:t>
            </w:r>
            <w:r w:rsidRPr="006466D6">
              <w:rPr>
                <w:rFonts w:ascii="Verdana" w:hAnsi="Verdana"/>
                <w:noProof/>
                <w:sz w:val="16"/>
                <w:szCs w:val="16"/>
              </w:rPr>
              <w:t xml:space="preserve">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0A4E">
              <w:rPr>
                <w:rFonts w:ascii="Verdana" w:hAnsi="Verdana"/>
                <w:noProof/>
                <w:sz w:val="16"/>
                <w:szCs w:val="16"/>
              </w:rPr>
              <w:t>Peynirlerin ambalajlanması</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0A4E">
              <w:rPr>
                <w:rFonts w:ascii="Verdana" w:hAnsi="Verdana"/>
                <w:noProof/>
                <w:sz w:val="16"/>
                <w:szCs w:val="16"/>
              </w:rPr>
              <w:t>Peynirde kalite ve kalite kusurları</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0A4E">
              <w:rPr>
                <w:rFonts w:ascii="Verdana" w:hAnsi="Verdana"/>
                <w:noProof/>
                <w:sz w:val="16"/>
                <w:szCs w:val="16"/>
              </w:rPr>
              <w:t xml:space="preserve">Yerli, yabancı tip peynir üretimi </w:t>
            </w:r>
            <w:r w:rsidRPr="006466D6">
              <w:rPr>
                <w:rFonts w:ascii="Verdana" w:hAnsi="Verdana"/>
                <w:noProof/>
                <w:sz w:val="16"/>
                <w:szCs w:val="16"/>
              </w:rPr>
              <w:t xml:space="preserve">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0A4E">
              <w:rPr>
                <w:rFonts w:ascii="Verdana" w:hAnsi="Verdana"/>
                <w:noProof/>
                <w:sz w:val="16"/>
                <w:szCs w:val="16"/>
              </w:rPr>
              <w:t xml:space="preserve">Yerli, yabancı tip peynir üretimi </w:t>
            </w:r>
            <w:r w:rsidRPr="00F34AE0">
              <w:rPr>
                <w:rFonts w:ascii="Verdana" w:hAnsi="Verdana"/>
                <w:sz w:val="16"/>
                <w:szCs w:val="16"/>
              </w:rPr>
              <w:fldChar w:fldCharType="end"/>
            </w:r>
          </w:p>
        </w:tc>
      </w:tr>
      <w:tr w:rsidR="00CB7E56"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B7E56" w:rsidRPr="002604AB" w:rsidRDefault="00CB7E56"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B7E56" w:rsidRPr="002604AB" w:rsidRDefault="00CB7E56" w:rsidP="00294A3B">
      <w:pPr>
        <w:rPr>
          <w:rFonts w:ascii="Verdana" w:hAnsi="Verdana"/>
          <w:sz w:val="16"/>
          <w:szCs w:val="16"/>
        </w:rPr>
      </w:pPr>
    </w:p>
    <w:p w:rsidR="00CB7E56" w:rsidRPr="002604AB" w:rsidRDefault="00CB7E56"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B7E56"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B7E56" w:rsidRDefault="00CB7E56"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B7E56" w:rsidRPr="002604AB" w:rsidRDefault="00CB7E56"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t>Katkı Düzeyi</w:t>
            </w:r>
          </w:p>
        </w:tc>
      </w:tr>
      <w:tr w:rsidR="00CB7E56"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B7E56" w:rsidRPr="002604AB" w:rsidRDefault="00CB7E56"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B7E56" w:rsidRPr="002604AB" w:rsidRDefault="00CB7E56"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B7E56" w:rsidRDefault="00CB7E56" w:rsidP="00294A3B">
            <w:pPr>
              <w:jc w:val="center"/>
              <w:rPr>
                <w:rFonts w:ascii="Verdana" w:hAnsi="Verdana"/>
                <w:b/>
                <w:sz w:val="18"/>
                <w:szCs w:val="16"/>
              </w:rPr>
            </w:pPr>
            <w:r>
              <w:rPr>
                <w:rFonts w:ascii="Verdana" w:hAnsi="Verdana"/>
                <w:b/>
                <w:sz w:val="18"/>
                <w:szCs w:val="16"/>
              </w:rPr>
              <w:t>3</w:t>
            </w:r>
          </w:p>
          <w:p w:rsidR="00CB7E56" w:rsidRPr="001B710C" w:rsidRDefault="00CB7E56"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B7E56" w:rsidRDefault="00CB7E56" w:rsidP="00294A3B">
            <w:pPr>
              <w:jc w:val="center"/>
              <w:rPr>
                <w:rFonts w:ascii="Verdana" w:hAnsi="Verdana"/>
                <w:b/>
                <w:sz w:val="18"/>
                <w:szCs w:val="16"/>
              </w:rPr>
            </w:pPr>
            <w:r>
              <w:rPr>
                <w:rFonts w:ascii="Verdana" w:hAnsi="Verdana"/>
                <w:b/>
                <w:sz w:val="18"/>
                <w:szCs w:val="16"/>
              </w:rPr>
              <w:t>2</w:t>
            </w:r>
          </w:p>
          <w:p w:rsidR="00CB7E56" w:rsidRPr="001B710C" w:rsidRDefault="00CB7E56"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B7E56" w:rsidRDefault="00CB7E56" w:rsidP="00294A3B">
            <w:pPr>
              <w:jc w:val="center"/>
              <w:rPr>
                <w:rFonts w:ascii="Verdana" w:hAnsi="Verdana"/>
                <w:b/>
                <w:sz w:val="18"/>
                <w:szCs w:val="16"/>
              </w:rPr>
            </w:pPr>
            <w:r>
              <w:rPr>
                <w:rFonts w:ascii="Verdana" w:hAnsi="Verdana"/>
                <w:b/>
                <w:sz w:val="18"/>
                <w:szCs w:val="16"/>
              </w:rPr>
              <w:t>1</w:t>
            </w:r>
          </w:p>
          <w:p w:rsidR="00CB7E56" w:rsidRPr="001B710C" w:rsidRDefault="00CB7E56"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B7E56"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B7E56" w:rsidRPr="00306A99" w:rsidRDefault="00CB7E56"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B7E56" w:rsidRPr="00306A99" w:rsidRDefault="00CB7E56"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B7E56" w:rsidRPr="00306A99" w:rsidRDefault="00CB7E56"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B7E56" w:rsidRPr="00F155EE" w:rsidRDefault="00CB7E56" w:rsidP="00294A3B">
            <w:r w:rsidRPr="00C94E41">
              <w:rPr>
                <w:rFonts w:ascii="Verdana" w:hAnsi="Verdana"/>
                <w:noProof/>
                <w:sz w:val="18"/>
              </w:rPr>
              <w:t>Mühendislik problemlerini oluşturma ve çözmede yöntem geliştirme becerisine sahiptir</w:t>
            </w:r>
          </w:p>
          <w:p w:rsidR="00CB7E56" w:rsidRPr="00306A99" w:rsidRDefault="00CB7E56"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CB7E56" w:rsidRPr="002604AB" w:rsidRDefault="00CB7E56" w:rsidP="00294A3B">
      <w:pPr>
        <w:rPr>
          <w:rFonts w:ascii="Verdana" w:hAnsi="Verdana"/>
          <w:sz w:val="16"/>
          <w:szCs w:val="16"/>
        </w:rPr>
      </w:pPr>
    </w:p>
    <w:p w:rsidR="00CB7E56" w:rsidRPr="002604AB" w:rsidRDefault="00CB7E56"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Doç.Dr.İlyas ATALAR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B7E56" w:rsidRDefault="00CB7E56"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CB7E56" w:rsidRDefault="00CB7E56">
      <w:pPr>
        <w:spacing w:after="200"/>
        <w:rPr>
          <w:rFonts w:ascii="Verdana" w:hAnsi="Verdana"/>
          <w:sz w:val="18"/>
          <w:szCs w:val="16"/>
        </w:rPr>
      </w:pPr>
      <w:r>
        <w:rPr>
          <w:rFonts w:ascii="Verdana" w:hAnsi="Verdana"/>
          <w:sz w:val="18"/>
          <w:szCs w:val="16"/>
        </w:rPr>
        <w:br w:type="page"/>
      </w:r>
    </w:p>
    <w:p w:rsidR="00CB7E56" w:rsidRDefault="00CB7E56"/>
    <w:p w:rsidR="00CB7E56" w:rsidRPr="002604AB" w:rsidRDefault="00CB7E56"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0224" behindDoc="0" locked="0" layoutInCell="1" allowOverlap="1" wp14:anchorId="0B6059DB" wp14:editId="0A63CC67">
                <wp:simplePos x="0" y="0"/>
                <wp:positionH relativeFrom="column">
                  <wp:posOffset>1356360</wp:posOffset>
                </wp:positionH>
                <wp:positionV relativeFrom="paragraph">
                  <wp:posOffset>-24765</wp:posOffset>
                </wp:positionV>
                <wp:extent cx="3256280" cy="1015365"/>
                <wp:effectExtent l="0" t="0" r="20320" b="1333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059DB" id="Metin Kutusu 27" o:spid="_x0000_s1032" type="#_x0000_t202" style="position:absolute;margin-left:106.8pt;margin-top:-1.95pt;width:256.4pt;height:79.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buMAIAAF8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CJuBbuMAIAAF8EAAAOAAAAAAAAAAAAAAAAAC4C&#10;AABkcnMvZTJvRG9jLnhtbFBLAQItABQABgAIAAAAIQBhj2/w3wAAAAoBAAAPAAAAAAAAAAAAAAAA&#10;AIoEAABkcnMvZG93bnJldi54bWxQSwUGAAAAAAQABADzAAAAlgU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p w:rsidR="00CB7E56" w:rsidRDefault="00CB7E56" w:rsidP="00294A3B">
      <w:pPr>
        <w:outlineLvl w:val="0"/>
        <w:rPr>
          <w:rFonts w:ascii="Verdana" w:hAnsi="Verdana"/>
          <w:b/>
          <w:sz w:val="16"/>
          <w:szCs w:val="16"/>
        </w:rPr>
      </w:pPr>
    </w:p>
    <w:p w:rsidR="00CB7E56" w:rsidRDefault="00CB7E56" w:rsidP="00294A3B">
      <w:pPr>
        <w:outlineLvl w:val="0"/>
        <w:rPr>
          <w:rFonts w:ascii="Verdana" w:hAnsi="Verdana"/>
          <w:b/>
          <w:sz w:val="16"/>
          <w:szCs w:val="16"/>
        </w:rPr>
      </w:pPr>
    </w:p>
    <w:p w:rsidR="00CB7E56" w:rsidRDefault="00CB7E56" w:rsidP="00294A3B">
      <w:pPr>
        <w:outlineLvl w:val="0"/>
        <w:rPr>
          <w:rFonts w:ascii="Verdana" w:hAnsi="Verdana"/>
          <w:b/>
          <w:sz w:val="16"/>
          <w:szCs w:val="16"/>
        </w:rPr>
      </w:pPr>
    </w:p>
    <w:p w:rsidR="00CB7E56" w:rsidRPr="002604AB" w:rsidRDefault="00CB7E56"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B7E56" w:rsidRPr="002604AB" w:rsidTr="00294A3B">
        <w:tc>
          <w:tcPr>
            <w:tcW w:w="1951" w:type="dxa"/>
            <w:vAlign w:val="center"/>
          </w:tcPr>
          <w:p w:rsidR="00CB7E56" w:rsidRPr="002604AB" w:rsidRDefault="00CB7E56"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CB7E56" w:rsidRPr="002604AB" w:rsidRDefault="00CB7E56"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CF765D">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CB7E56" w:rsidRPr="009B0EC0" w:rsidRDefault="00CB7E56"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B7E56" w:rsidRPr="002604AB" w:rsidTr="00294A3B">
        <w:trPr>
          <w:trHeight w:val="338"/>
        </w:trPr>
        <w:tc>
          <w:tcPr>
            <w:tcW w:w="10173" w:type="dxa"/>
            <w:gridSpan w:val="4"/>
            <w:vAlign w:val="center"/>
          </w:tcPr>
          <w:p w:rsidR="00CB7E56" w:rsidRPr="002604AB" w:rsidRDefault="00CB7E56" w:rsidP="00294A3B">
            <w:pPr>
              <w:jc w:val="center"/>
              <w:outlineLvl w:val="0"/>
              <w:rPr>
                <w:rFonts w:ascii="Verdana" w:hAnsi="Verdana"/>
                <w:sz w:val="16"/>
                <w:szCs w:val="16"/>
              </w:rPr>
            </w:pPr>
            <w:r w:rsidRPr="009B0EC0">
              <w:rPr>
                <w:rFonts w:ascii="Verdana" w:hAnsi="Verdana"/>
                <w:b/>
                <w:sz w:val="18"/>
                <w:szCs w:val="16"/>
              </w:rPr>
              <w:t>DERSİN</w:t>
            </w:r>
          </w:p>
        </w:tc>
      </w:tr>
      <w:tr w:rsidR="00CB7E56" w:rsidRPr="002604AB" w:rsidTr="00294A3B">
        <w:tc>
          <w:tcPr>
            <w:tcW w:w="1668" w:type="dxa"/>
            <w:vAlign w:val="center"/>
          </w:tcPr>
          <w:p w:rsidR="00CB7E56" w:rsidRPr="002604AB" w:rsidRDefault="00CB7E56"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B7E56" w:rsidRPr="002604AB" w:rsidRDefault="00CB7E56"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B7E56" w:rsidRPr="002604AB" w:rsidRDefault="00CB7E56" w:rsidP="00294A3B">
            <w:pPr>
              <w:outlineLvl w:val="0"/>
              <w:rPr>
                <w:rFonts w:ascii="Verdana" w:hAnsi="Verdana"/>
                <w:sz w:val="16"/>
                <w:szCs w:val="16"/>
              </w:rPr>
            </w:pPr>
            <w:r w:rsidRPr="002604AB">
              <w:rPr>
                <w:rFonts w:ascii="Verdana" w:hAnsi="Verdana"/>
                <w:sz w:val="16"/>
                <w:szCs w:val="16"/>
              </w:rPr>
              <w:t xml:space="preserve"> </w:t>
            </w:r>
            <w:bookmarkStart w:id="56"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TOZ GIDALAR TEKNOLOJİSİ</w:t>
            </w:r>
            <w:r>
              <w:rPr>
                <w:rFonts w:ascii="Verdana" w:hAnsi="Verdana"/>
                <w:sz w:val="16"/>
                <w:szCs w:val="16"/>
              </w:rPr>
              <w:fldChar w:fldCharType="end"/>
            </w:r>
            <w:bookmarkEnd w:id="56"/>
          </w:p>
        </w:tc>
      </w:tr>
    </w:tbl>
    <w:p w:rsidR="00CB7E56" w:rsidRPr="002604AB" w:rsidRDefault="00CB7E56"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B7E56"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B7E56" w:rsidRPr="009B0EC0" w:rsidRDefault="00CB7E56"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B7E56" w:rsidRPr="002604AB" w:rsidRDefault="00CB7E56"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DİLİ</w:t>
            </w:r>
          </w:p>
        </w:tc>
      </w:tr>
      <w:tr w:rsidR="00CB7E56"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CB7E56" w:rsidRPr="002604AB" w:rsidRDefault="00CB7E56"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B7E56" w:rsidRPr="002604AB" w:rsidRDefault="00CB7E56"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B7E56" w:rsidRPr="002604AB" w:rsidRDefault="00CB7E56" w:rsidP="00294A3B">
            <w:pPr>
              <w:jc w:val="center"/>
              <w:rPr>
                <w:rFonts w:ascii="Verdana" w:hAnsi="Verdana"/>
                <w:b/>
                <w:sz w:val="16"/>
                <w:szCs w:val="16"/>
              </w:rPr>
            </w:pPr>
          </w:p>
        </w:tc>
        <w:tc>
          <w:tcPr>
            <w:tcW w:w="709" w:type="dxa"/>
            <w:vMerge/>
            <w:tcBorders>
              <w:bottom w:val="single" w:sz="4" w:space="0" w:color="auto"/>
            </w:tcBorders>
            <w:vAlign w:val="center"/>
          </w:tcPr>
          <w:p w:rsidR="00CB7E56" w:rsidRPr="002604AB" w:rsidRDefault="00CB7E56"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B7E56" w:rsidRPr="002604AB" w:rsidRDefault="00CB7E56" w:rsidP="00294A3B">
            <w:pPr>
              <w:jc w:val="center"/>
              <w:rPr>
                <w:rFonts w:ascii="Verdana" w:hAnsi="Verdana"/>
                <w:b/>
                <w:sz w:val="16"/>
                <w:szCs w:val="16"/>
              </w:rPr>
            </w:pPr>
          </w:p>
        </w:tc>
        <w:tc>
          <w:tcPr>
            <w:tcW w:w="2552" w:type="dxa"/>
            <w:vMerge/>
            <w:tcBorders>
              <w:bottom w:val="single" w:sz="4" w:space="0" w:color="auto"/>
            </w:tcBorders>
            <w:vAlign w:val="center"/>
          </w:tcPr>
          <w:p w:rsidR="00CB7E56" w:rsidRPr="002604AB" w:rsidRDefault="00CB7E56" w:rsidP="00294A3B">
            <w:pPr>
              <w:jc w:val="center"/>
              <w:rPr>
                <w:rFonts w:ascii="Verdana" w:hAnsi="Verdana"/>
                <w:b/>
                <w:sz w:val="16"/>
                <w:szCs w:val="16"/>
              </w:rPr>
            </w:pPr>
          </w:p>
        </w:tc>
      </w:tr>
      <w:tr w:rsidR="00CB7E56"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B7E56" w:rsidRPr="009B0EC0" w:rsidRDefault="00CB7E56"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B7E56" w:rsidRDefault="00CB7E56" w:rsidP="00294A3B">
            <w:pPr>
              <w:jc w:val="center"/>
              <w:rPr>
                <w:rFonts w:ascii="Verdana" w:hAnsi="Verdana"/>
                <w:sz w:val="20"/>
                <w:szCs w:val="16"/>
                <w:vertAlign w:val="superscript"/>
              </w:rPr>
            </w:pPr>
            <w:r>
              <w:rPr>
                <w:rFonts w:ascii="Verdana" w:hAnsi="Verdana"/>
                <w:sz w:val="20"/>
                <w:szCs w:val="16"/>
                <w:vertAlign w:val="superscript"/>
              </w:rPr>
              <w:t>Zorunlu</w:t>
            </w:r>
          </w:p>
          <w:p w:rsidR="00CB7E56" w:rsidRDefault="00CB7E56"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B7E56" w:rsidRDefault="00CB7E56"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B7E56" w:rsidRPr="002604AB" w:rsidRDefault="00CB7E56"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B7E56" w:rsidRPr="002604AB" w:rsidRDefault="00CB7E56"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CB7E56"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B7E56" w:rsidRPr="009B0EC0" w:rsidRDefault="00CB7E56" w:rsidP="00294A3B">
            <w:pPr>
              <w:jc w:val="center"/>
              <w:rPr>
                <w:rFonts w:ascii="Verdana" w:hAnsi="Verdana"/>
                <w:b/>
                <w:sz w:val="18"/>
                <w:szCs w:val="16"/>
              </w:rPr>
            </w:pPr>
            <w:r w:rsidRPr="009B0EC0">
              <w:rPr>
                <w:rFonts w:ascii="Verdana" w:hAnsi="Verdana"/>
                <w:b/>
                <w:sz w:val="18"/>
                <w:szCs w:val="16"/>
              </w:rPr>
              <w:t>KREDİ DAĞILIMI</w:t>
            </w:r>
          </w:p>
          <w:p w:rsidR="00CB7E56" w:rsidRDefault="00CB7E56" w:rsidP="00294A3B">
            <w:pPr>
              <w:jc w:val="center"/>
              <w:rPr>
                <w:rFonts w:ascii="Verdana" w:hAnsi="Verdana"/>
                <w:b/>
                <w:sz w:val="16"/>
                <w:szCs w:val="16"/>
              </w:rPr>
            </w:pPr>
            <w:r>
              <w:rPr>
                <w:rFonts w:ascii="Verdana" w:hAnsi="Verdana"/>
                <w:b/>
                <w:sz w:val="16"/>
                <w:szCs w:val="16"/>
              </w:rPr>
              <w:t>Dersin kredisini aşağıya işleyiniz.</w:t>
            </w:r>
          </w:p>
          <w:p w:rsidR="00CB7E56" w:rsidRPr="002604AB" w:rsidRDefault="00CB7E56"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CB7E56"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B7E56" w:rsidRPr="002604AB" w:rsidRDefault="00CB7E56"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B7E56" w:rsidRPr="002604AB" w:rsidRDefault="00CB7E56"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B7E56"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B7E56" w:rsidRPr="002604AB" w:rsidRDefault="00CB7E56"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sidRPr="00CF765D">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CB7E56"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DEĞERLENDİRME ÖLÇÜTLERİ</w:t>
            </w:r>
          </w:p>
        </w:tc>
      </w:tr>
      <w:tr w:rsidR="00CB7E56"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B7E56" w:rsidRDefault="00CB7E56" w:rsidP="00294A3B">
            <w:pPr>
              <w:jc w:val="center"/>
              <w:rPr>
                <w:rFonts w:ascii="Verdana" w:hAnsi="Verdana"/>
                <w:b/>
                <w:sz w:val="16"/>
                <w:szCs w:val="16"/>
              </w:rPr>
            </w:pPr>
            <w:r w:rsidRPr="002604AB">
              <w:rPr>
                <w:rFonts w:ascii="Verdana" w:hAnsi="Verdana"/>
                <w:b/>
                <w:sz w:val="16"/>
                <w:szCs w:val="16"/>
              </w:rPr>
              <w:t>YARIYIL İÇİ</w:t>
            </w:r>
          </w:p>
          <w:p w:rsidR="00CB7E56" w:rsidRPr="002604AB" w:rsidRDefault="00CB7E56"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B7E56" w:rsidRPr="002604AB" w:rsidRDefault="00CB7E56"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B7E56" w:rsidRPr="002604AB" w:rsidTr="00294A3B">
        <w:trPr>
          <w:trHeight w:val="27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B7E56" w:rsidRPr="002604AB" w:rsidRDefault="00CB7E56"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B7E56" w:rsidRPr="002604AB" w:rsidRDefault="00CB7E56" w:rsidP="00294A3B">
            <w:pPr>
              <w:jc w:val="center"/>
              <w:rPr>
                <w:rFonts w:ascii="Verdana" w:hAnsi="Verdana"/>
                <w:sz w:val="16"/>
                <w:szCs w:val="16"/>
                <w:highlight w:val="yellow"/>
              </w:rPr>
            </w:pP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B7E56" w:rsidRPr="002604AB" w:rsidRDefault="00CB7E56"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B7E56" w:rsidRPr="002604AB" w:rsidRDefault="00CB7E56"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7E56"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CB7E56" w:rsidRPr="002604AB" w:rsidRDefault="00CB7E56"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B7E56" w:rsidRPr="00FA4020" w:rsidRDefault="00CB7E56"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B7E56" w:rsidRPr="002604AB" w:rsidRDefault="00CB7E56"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B7E56"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B7E56"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Toz gıdaların fiziksel özellikleri, üretim koşulları, işleme koşulları,depolamada kaynaklanan problemler</w:t>
            </w:r>
            <w:r w:rsidRPr="00A83CA8">
              <w:rPr>
                <w:rFonts w:ascii="Verdana" w:hAnsi="Verdana"/>
                <w:sz w:val="16"/>
                <w:szCs w:val="16"/>
              </w:rPr>
              <w:fldChar w:fldCharType="end"/>
            </w:r>
          </w:p>
        </w:tc>
      </w:tr>
      <w:tr w:rsidR="00CB7E56"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65D">
              <w:rPr>
                <w:rFonts w:ascii="Verdana" w:hAnsi="Verdana"/>
                <w:noProof/>
                <w:sz w:val="16"/>
                <w:szCs w:val="16"/>
              </w:rPr>
              <w:t xml:space="preserve">Dersin açılmasında amaç; öğrencilere toz gıdaların özellikleri ve üretimi hakkında bilgi ve tecrübe aktarımı sağlamak ve sektörle ile ilgili sorunların çözümünde aktif rol oynayabilecek donanıma sahip uzmanlık kazandırmaktır. </w:t>
            </w:r>
            <w:r w:rsidRPr="00A83CA8">
              <w:rPr>
                <w:rFonts w:ascii="Verdana" w:hAnsi="Verdana"/>
                <w:sz w:val="16"/>
                <w:szCs w:val="16"/>
              </w:rPr>
              <w:fldChar w:fldCharType="end"/>
            </w:r>
          </w:p>
        </w:tc>
      </w:tr>
      <w:tr w:rsidR="00CB7E56"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2604AB" w:rsidRDefault="00CB7E56"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Toz gıdaların özellikleri ve üretim koşulları hakkında bilgi sahibi olunur.</w:t>
            </w:r>
            <w:r w:rsidRPr="00A83CA8">
              <w:rPr>
                <w:rFonts w:ascii="Verdana" w:hAnsi="Verdana"/>
                <w:sz w:val="16"/>
                <w:szCs w:val="16"/>
              </w:rPr>
              <w:fldChar w:fldCharType="end"/>
            </w:r>
          </w:p>
        </w:tc>
      </w:tr>
      <w:tr w:rsidR="00CB7E56"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Default="00CB7E56" w:rsidP="00294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Toz gıdaların özelliklerini bilir.</w:t>
            </w:r>
          </w:p>
          <w:p w:rsidR="00CB7E56" w:rsidRDefault="00CB7E56" w:rsidP="00294A3B">
            <w:pPr>
              <w:tabs>
                <w:tab w:val="left" w:pos="7800"/>
              </w:tabs>
              <w:rPr>
                <w:rFonts w:ascii="Verdana" w:hAnsi="Verdana"/>
                <w:noProof/>
                <w:sz w:val="16"/>
                <w:szCs w:val="16"/>
              </w:rPr>
            </w:pPr>
            <w:r>
              <w:rPr>
                <w:rFonts w:ascii="Verdana" w:hAnsi="Verdana"/>
                <w:noProof/>
                <w:sz w:val="16"/>
                <w:szCs w:val="16"/>
              </w:rPr>
              <w:t>2- Toz gıda üretim yöntemleri hakkında bilgi sahibi olur.</w:t>
            </w:r>
          </w:p>
          <w:p w:rsidR="00CB7E56" w:rsidRPr="00E3546D" w:rsidRDefault="00CB7E56" w:rsidP="00294A3B">
            <w:pPr>
              <w:tabs>
                <w:tab w:val="left" w:pos="7800"/>
              </w:tabs>
              <w:rPr>
                <w:rFonts w:ascii="Verdana" w:hAnsi="Verdana"/>
                <w:sz w:val="16"/>
                <w:szCs w:val="16"/>
              </w:rPr>
            </w:pPr>
            <w:r>
              <w:rPr>
                <w:rFonts w:ascii="Verdana" w:hAnsi="Verdana"/>
                <w:noProof/>
                <w:sz w:val="16"/>
                <w:szCs w:val="16"/>
              </w:rPr>
              <w:t xml:space="preserve">3- Tozların karışımlama, seperasyon, taşıma ve işleme gibi prosesleri hakkında bilgi sahibi olur </w:t>
            </w:r>
            <w:r>
              <w:rPr>
                <w:rFonts w:ascii="Verdana" w:hAnsi="Verdana"/>
                <w:sz w:val="16"/>
                <w:szCs w:val="16"/>
              </w:rPr>
              <w:fldChar w:fldCharType="end"/>
            </w:r>
          </w:p>
        </w:tc>
      </w:tr>
      <w:tr w:rsidR="00CB7E56"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6849DA" w:rsidRDefault="00CB7E56" w:rsidP="00294A3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Food Powders, </w:t>
            </w:r>
            <w:r w:rsidRPr="005D3FC5">
              <w:rPr>
                <w:rFonts w:ascii="Verdana" w:hAnsi="Verdana"/>
                <w:b w:val="0"/>
                <w:noProof/>
                <w:sz w:val="16"/>
                <w:szCs w:val="16"/>
              </w:rPr>
              <w:t>Gustavo V. Barbosa-Canovas,2005  Kluwer</w:t>
            </w:r>
            <w:r>
              <w:rPr>
                <w:rFonts w:ascii="Verdana" w:hAnsi="Verdana"/>
                <w:b w:val="0"/>
                <w:noProof/>
                <w:sz w:val="16"/>
                <w:szCs w:val="16"/>
              </w:rPr>
              <w:t xml:space="preserve"> </w:t>
            </w:r>
            <w:r w:rsidRPr="005D3FC5">
              <w:rPr>
                <w:rFonts w:ascii="Verdana" w:hAnsi="Verdana"/>
                <w:b w:val="0"/>
                <w:noProof/>
                <w:sz w:val="16"/>
                <w:szCs w:val="16"/>
              </w:rPr>
              <w:t>Academic/Plenum Publishers, New York</w:t>
            </w:r>
            <w:r>
              <w:rPr>
                <w:rFonts w:ascii="Verdana" w:hAnsi="Verdana"/>
                <w:b w:val="0"/>
                <w:noProof/>
                <w:sz w:val="16"/>
                <w:szCs w:val="16"/>
              </w:rPr>
              <w:t xml:space="preserve"> </w:t>
            </w:r>
            <w:r w:rsidRPr="006466D6">
              <w:rPr>
                <w:rFonts w:ascii="Verdana" w:hAnsi="Verdana"/>
                <w:b w:val="0"/>
                <w:noProof/>
                <w:sz w:val="16"/>
                <w:szCs w:val="16"/>
              </w:rPr>
              <w:t>Powdered foods general information</w:t>
            </w:r>
            <w:r w:rsidRPr="005D3FC5">
              <w:rPr>
                <w:rFonts w:ascii="Verdana" w:hAnsi="Verdana"/>
                <w:b w:val="0"/>
                <w:noProof/>
                <w:sz w:val="16"/>
                <w:szCs w:val="16"/>
              </w:rPr>
              <w:t>233 Spring Street, New York, New York 10013</w:t>
            </w:r>
            <w:r w:rsidRPr="006849DA">
              <w:rPr>
                <w:rFonts w:ascii="Verdana" w:hAnsi="Verdana"/>
                <w:b w:val="0"/>
                <w:sz w:val="16"/>
                <w:szCs w:val="16"/>
              </w:rPr>
              <w:fldChar w:fldCharType="end"/>
            </w:r>
          </w:p>
        </w:tc>
      </w:tr>
      <w:tr w:rsidR="00CB7E56"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7E56" w:rsidRPr="002604AB" w:rsidRDefault="00CB7E56"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B7E56" w:rsidRPr="006849DA" w:rsidRDefault="00CB7E56"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CB7E56" w:rsidRPr="002604AB" w:rsidRDefault="00CB7E56" w:rsidP="00294A3B">
      <w:pPr>
        <w:rPr>
          <w:rFonts w:ascii="Verdana" w:hAnsi="Verdana"/>
          <w:sz w:val="16"/>
          <w:szCs w:val="16"/>
        </w:rPr>
        <w:sectPr w:rsidR="00CB7E56"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B7E56"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20"/>
                <w:szCs w:val="16"/>
              </w:rPr>
            </w:pPr>
            <w:r w:rsidRPr="002604AB">
              <w:rPr>
                <w:rFonts w:ascii="Verdana" w:hAnsi="Verdana"/>
                <w:b/>
                <w:sz w:val="20"/>
                <w:szCs w:val="16"/>
              </w:rPr>
              <w:t>DERSİN HAFTALIK PLANI</w:t>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rPr>
                <w:rFonts w:ascii="Verdana" w:hAnsi="Verdana"/>
                <w:b/>
                <w:sz w:val="20"/>
                <w:szCs w:val="16"/>
              </w:rPr>
            </w:pPr>
            <w:r w:rsidRPr="002604AB">
              <w:rPr>
                <w:rFonts w:ascii="Verdana" w:hAnsi="Verdana"/>
                <w:b/>
                <w:sz w:val="20"/>
                <w:szCs w:val="16"/>
              </w:rPr>
              <w:t>İŞLENEN KONULAR</w:t>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6466D6">
              <w:rPr>
                <w:rFonts w:ascii="Verdana" w:hAnsi="Verdana"/>
                <w:noProof/>
                <w:sz w:val="16"/>
                <w:szCs w:val="16"/>
              </w:rPr>
              <w:t>Toz gıdalar genel bilgi</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6466D6">
              <w:rPr>
                <w:rFonts w:ascii="Verdana" w:hAnsi="Verdana"/>
                <w:noProof/>
                <w:sz w:val="16"/>
                <w:szCs w:val="16"/>
              </w:rPr>
              <w:t>Partikül özellikleri</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6466D6">
              <w:rPr>
                <w:rFonts w:ascii="Verdana" w:hAnsi="Verdana"/>
                <w:noProof/>
                <w:sz w:val="16"/>
                <w:szCs w:val="16"/>
              </w:rPr>
              <w:t xml:space="preserve">Toz Üretimi ve İşleme </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6466D6">
              <w:rPr>
                <w:rFonts w:ascii="Verdana" w:hAnsi="Verdana"/>
                <w:noProof/>
                <w:sz w:val="16"/>
                <w:szCs w:val="16"/>
              </w:rPr>
              <w:t>Taşıma Özellikleri</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6466D6">
              <w:rPr>
                <w:rFonts w:ascii="Verdana" w:hAnsi="Verdana"/>
                <w:noProof/>
                <w:sz w:val="16"/>
                <w:szCs w:val="16"/>
              </w:rPr>
              <w:t>Boyut Küçültme</w:t>
            </w:r>
            <w:r w:rsidRPr="002316B7">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noProof/>
                <w:sz w:val="16"/>
                <w:szCs w:val="16"/>
              </w:rPr>
              <w:t xml:space="preserve">Boyut Büyütme, Aglomerasyon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noProof/>
                <w:sz w:val="16"/>
                <w:szCs w:val="16"/>
              </w:rPr>
              <w:t xml:space="preserve">Enkapsülasyon İşlemi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sz w:val="16"/>
                <w:szCs w:val="16"/>
              </w:rPr>
              <w:t>Arasınav</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noProof/>
                <w:sz w:val="16"/>
                <w:szCs w:val="16"/>
              </w:rPr>
              <w:t>Karışımlama</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noProof/>
                <w:sz w:val="16"/>
                <w:szCs w:val="16"/>
              </w:rPr>
              <w:t xml:space="preserve">Seperasyon ve Sınıflama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noProof/>
                <w:sz w:val="16"/>
                <w:szCs w:val="16"/>
              </w:rPr>
              <w:t>Kurutma Teknikleri -1</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noProof/>
                <w:sz w:val="16"/>
                <w:szCs w:val="16"/>
              </w:rPr>
              <w:t>Kurutma Teknikleri -2</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noProof/>
                <w:sz w:val="16"/>
                <w:szCs w:val="16"/>
              </w:rPr>
              <w:t xml:space="preserve">Tozların Depolamasında Yaşanan Problemler 1 </w:t>
            </w:r>
            <w:r w:rsidRPr="00F34AE0">
              <w:rPr>
                <w:rFonts w:ascii="Verdana" w:hAnsi="Verdana"/>
                <w:sz w:val="16"/>
                <w:szCs w:val="16"/>
              </w:rPr>
              <w:fldChar w:fldCharType="end"/>
            </w:r>
          </w:p>
        </w:tc>
      </w:tr>
      <w:tr w:rsidR="00CB7E56"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B7E56" w:rsidRDefault="00CB7E56"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6466D6">
              <w:rPr>
                <w:rFonts w:ascii="Verdana" w:hAnsi="Verdana"/>
                <w:noProof/>
                <w:sz w:val="16"/>
                <w:szCs w:val="16"/>
              </w:rPr>
              <w:t>Tozların Depolamasında Yaşanan Problemler 2</w:t>
            </w:r>
            <w:r w:rsidRPr="00F34AE0">
              <w:rPr>
                <w:rFonts w:ascii="Verdana" w:hAnsi="Verdana"/>
                <w:sz w:val="16"/>
                <w:szCs w:val="16"/>
              </w:rPr>
              <w:fldChar w:fldCharType="end"/>
            </w:r>
          </w:p>
        </w:tc>
      </w:tr>
      <w:tr w:rsidR="00CB7E56"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B7E56" w:rsidRPr="002604AB" w:rsidRDefault="00CB7E56"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B7E56" w:rsidRPr="002604AB" w:rsidRDefault="00CB7E56"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B7E56" w:rsidRPr="002604AB" w:rsidRDefault="00CB7E56" w:rsidP="00294A3B">
      <w:pPr>
        <w:rPr>
          <w:rFonts w:ascii="Verdana" w:hAnsi="Verdana"/>
          <w:sz w:val="16"/>
          <w:szCs w:val="16"/>
        </w:rPr>
      </w:pPr>
    </w:p>
    <w:p w:rsidR="00CB7E56" w:rsidRPr="002604AB" w:rsidRDefault="00CB7E56"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B7E56"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B7E56" w:rsidRDefault="00CB7E56"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CB7E56" w:rsidRPr="002604AB" w:rsidRDefault="00CB7E56"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t>Katkı Düzeyi</w:t>
            </w:r>
          </w:p>
        </w:tc>
      </w:tr>
      <w:tr w:rsidR="00CB7E56"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B7E56" w:rsidRPr="002604AB" w:rsidRDefault="00CB7E56"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B7E56" w:rsidRPr="002604AB" w:rsidRDefault="00CB7E56"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B7E56" w:rsidRDefault="00CB7E56" w:rsidP="00294A3B">
            <w:pPr>
              <w:jc w:val="center"/>
              <w:rPr>
                <w:rFonts w:ascii="Verdana" w:hAnsi="Verdana"/>
                <w:b/>
                <w:sz w:val="18"/>
                <w:szCs w:val="16"/>
              </w:rPr>
            </w:pPr>
            <w:r>
              <w:rPr>
                <w:rFonts w:ascii="Verdana" w:hAnsi="Verdana"/>
                <w:b/>
                <w:sz w:val="18"/>
                <w:szCs w:val="16"/>
              </w:rPr>
              <w:t>3</w:t>
            </w:r>
          </w:p>
          <w:p w:rsidR="00CB7E56" w:rsidRPr="001B710C" w:rsidRDefault="00CB7E56"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B7E56" w:rsidRDefault="00CB7E56" w:rsidP="00294A3B">
            <w:pPr>
              <w:jc w:val="center"/>
              <w:rPr>
                <w:rFonts w:ascii="Verdana" w:hAnsi="Verdana"/>
                <w:b/>
                <w:sz w:val="18"/>
                <w:szCs w:val="16"/>
              </w:rPr>
            </w:pPr>
            <w:r>
              <w:rPr>
                <w:rFonts w:ascii="Verdana" w:hAnsi="Verdana"/>
                <w:b/>
                <w:sz w:val="18"/>
                <w:szCs w:val="16"/>
              </w:rPr>
              <w:t>2</w:t>
            </w:r>
          </w:p>
          <w:p w:rsidR="00CB7E56" w:rsidRPr="001B710C" w:rsidRDefault="00CB7E56"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B7E56" w:rsidRDefault="00CB7E56" w:rsidP="00294A3B">
            <w:pPr>
              <w:jc w:val="center"/>
              <w:rPr>
                <w:rFonts w:ascii="Verdana" w:hAnsi="Verdana"/>
                <w:b/>
                <w:sz w:val="18"/>
                <w:szCs w:val="16"/>
              </w:rPr>
            </w:pPr>
            <w:r>
              <w:rPr>
                <w:rFonts w:ascii="Verdana" w:hAnsi="Verdana"/>
                <w:b/>
                <w:sz w:val="18"/>
                <w:szCs w:val="16"/>
              </w:rPr>
              <w:t>1</w:t>
            </w:r>
          </w:p>
          <w:p w:rsidR="00CB7E56" w:rsidRPr="001B710C" w:rsidRDefault="00CB7E56"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B7E56"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B7E56" w:rsidRPr="00306A99" w:rsidRDefault="00CB7E56"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B7E56" w:rsidRPr="00306A99" w:rsidRDefault="00CB7E56"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B7E56" w:rsidRPr="00306A99" w:rsidRDefault="00CB7E56"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B7E56" w:rsidRPr="00F155EE" w:rsidRDefault="00CB7E56" w:rsidP="00294A3B">
            <w:r w:rsidRPr="00C94E41">
              <w:rPr>
                <w:rFonts w:ascii="Verdana" w:hAnsi="Verdana"/>
                <w:noProof/>
                <w:sz w:val="18"/>
              </w:rPr>
              <w:t>Mühendislik problemlerini oluşturma ve çözmede yöntem geliştirme becerisine sahiptir</w:t>
            </w:r>
          </w:p>
          <w:p w:rsidR="00CB7E56" w:rsidRPr="00306A99" w:rsidRDefault="00CB7E56"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CB7E56"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CB7E56" w:rsidRPr="001B710C" w:rsidRDefault="00CB7E56"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CB7E56" w:rsidRPr="00A877E6" w:rsidRDefault="00CB7E56"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6466D6">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7E56" w:rsidRPr="002604AB" w:rsidRDefault="00CB7E56"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CB7E56" w:rsidRPr="002604AB" w:rsidRDefault="00CB7E56" w:rsidP="00294A3B">
      <w:pPr>
        <w:rPr>
          <w:rFonts w:ascii="Verdana" w:hAnsi="Verdana"/>
          <w:sz w:val="16"/>
          <w:szCs w:val="16"/>
        </w:rPr>
      </w:pPr>
    </w:p>
    <w:p w:rsidR="00CB7E56" w:rsidRPr="002604AB" w:rsidRDefault="00CB7E56"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Doç.Dr.İlyas ATALAR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B7E56" w:rsidRPr="002604AB" w:rsidRDefault="00CB7E56" w:rsidP="00294A3B">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CB7E56" w:rsidRDefault="00CB7E56"/>
    <w:p w:rsidR="00294A3B" w:rsidRDefault="00294A3B">
      <w:pPr>
        <w:spacing w:after="200"/>
      </w:pPr>
      <w:r>
        <w:br w:type="page"/>
      </w:r>
    </w:p>
    <w:p w:rsidR="00294A3B" w:rsidRPr="002604AB" w:rsidRDefault="00294A3B"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4320"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0" o:spid="_x0000_s1033" type="#_x0000_t202" style="position:absolute;margin-left:106.8pt;margin-top:-1.95pt;width:256.4pt;height:7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Cdtx9EMAIAAF8EAAAOAAAAAAAAAAAAAAAAAC4C&#10;AABkcnMvZTJvRG9jLnhtbFBLAQItABQABgAIAAAAIQBhj2/w3wAAAAoBAAAPAAAAAAAAAAAAAAAA&#10;AIoEAABkcnMvZG93bnJldi54bWxQSwUGAAAAAAQABADzAAAAlgU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57"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Bisküvi Üretim Teknolojisi</w:t>
            </w:r>
            <w:r>
              <w:rPr>
                <w:rFonts w:ascii="Verdana" w:hAnsi="Verdana"/>
                <w:sz w:val="16"/>
                <w:szCs w:val="16"/>
              </w:rPr>
              <w:fldChar w:fldCharType="end"/>
            </w:r>
            <w:bookmarkEnd w:id="57"/>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769B">
              <w:rPr>
                <w:rFonts w:ascii="Verdana" w:hAnsi="Verdana"/>
                <w:noProof/>
                <w:sz w:val="16"/>
                <w:szCs w:val="16"/>
              </w:rPr>
              <w:t xml:space="preserve"> Bisküvi üretimini, çeşitlerini, teknoljisini, un, diğer hammdelerin üretimde etkisini ve kalite değerlendirmesini öğretmek</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769B">
              <w:rPr>
                <w:rFonts w:ascii="Verdana" w:hAnsi="Verdana"/>
                <w:noProof/>
                <w:sz w:val="16"/>
                <w:szCs w:val="16"/>
              </w:rPr>
              <w:t>Ülkemizde, bölgemizde ve ilimizde bisküvi sektörü son yıllarda büyük bir gelişme trendine girmiştir. Bunun sonucunda toplam unlu mamuller ihracatımızın önemli bir kısmını bisküvi ve kek gibi ürünler oluşturmaktadır. Bu ders kapsamında bisküvi sektörü, çeşitleri, kulanılan hammaddeler, hamur cinsleri, un kalitesi, üretimi ve kalite kontrolü hakkında bilgilendirme yapılması amaçlanmıştır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769B">
              <w:rPr>
                <w:rFonts w:ascii="Verdana" w:hAnsi="Verdana"/>
                <w:noProof/>
                <w:sz w:val="16"/>
                <w:szCs w:val="16"/>
              </w:rPr>
              <w:t>Edinilen bilgiler sayesinde sektör ile ilgili alanlarda çalışabilme imkanı bulunmuş olur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E3546D" w:rsidRDefault="00294A3B" w:rsidP="00294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B769B">
              <w:rPr>
                <w:rFonts w:ascii="Verdana" w:hAnsi="Verdana"/>
                <w:noProof/>
                <w:sz w:val="16"/>
                <w:szCs w:val="16"/>
              </w:rPr>
              <w:t>Bu dersi başarı ile tamamlayan öğrenciler: 1. Bisküvinin tanımı ve ülkemizdeki sektörün durumunu tanır,2. Bisküvilik buğday ve unları kalite özelliklerini (protein, nişasta, lipid, pentozan) kavrar, 3 - Diğer tahıl unları ve kalite özellikleri ile diğer önemli bazı ingredientler (süt, yumurta, kuruyemişler vb) hakkında bilgi sahibi olur, 4-Bisküvi üretiminde şeker hakkında bilgi sahibi olur, 5- Bisküvi üretimine yağ (shortening) hakkında bilgi sahibi olur, 6-Bisküvi üretiminde kabartma ajanları (bikarbonat) ve emülgatörler hakkında bilgi sahibi olur, 7-Bisküvi hamur tiplerini (rotatif, kesme ve gofret) tanır, 8- Bisküvi yoğurma ve yoğurma makinelerini tanır, 9-Bisküvi şekil verme ve pişirme hakkında bilgi sahibi olur, 10-Kek üretimi ve hammaddeleri hakkında bilgi sahibi olur, 11- Kraker üretimi hakkında bilgi sahibi olur, 12-Bisküvi</w:t>
            </w:r>
            <w:r>
              <w:rPr>
                <w:rFonts w:ascii="Verdana" w:hAnsi="Verdana"/>
                <w:noProof/>
                <w:sz w:val="16"/>
                <w:szCs w:val="16"/>
              </w:rPr>
              <w:t xml:space="preserve"> </w:t>
            </w:r>
            <w:r w:rsidRPr="006B769B">
              <w:rPr>
                <w:rFonts w:ascii="Verdana" w:hAnsi="Verdana"/>
                <w:noProof/>
                <w:sz w:val="16"/>
                <w:szCs w:val="16"/>
              </w:rPr>
              <w:t>kalite kriterlerini kavrar</w:t>
            </w:r>
            <w:r>
              <w:rPr>
                <w:rFonts w:ascii="Verdana" w:hAnsi="Verdana"/>
                <w:noProof/>
                <w:sz w:val="16"/>
                <w:szCs w:val="16"/>
              </w:rPr>
              <w:t>, 13-kek kalite kriterlerini kavrar</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6B769B">
              <w:rPr>
                <w:rFonts w:ascii="Verdana" w:hAnsi="Verdana"/>
                <w:b w:val="0"/>
                <w:noProof/>
                <w:sz w:val="16"/>
                <w:szCs w:val="16"/>
              </w:rPr>
              <w:t>Prof. Dr. Berrin ÖZKAYA- Bisküvi üretim teknolojisi ders notları, Ankara Üniversitesi, Gıda Mühendisliği Bölümü</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Prof. Dr. Adem ELGÜN ve Prof. Dr. Zeki ERTUGAY. Tahıl İşleme Teknolojisi. Atatürk Üniversitesi Yayınları No:718</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C33EB6">
              <w:rPr>
                <w:rFonts w:ascii="Verdana" w:hAnsi="Verdana"/>
                <w:noProof/>
                <w:sz w:val="16"/>
                <w:szCs w:val="16"/>
              </w:rPr>
              <w:t>Yumuşak buğday ürünleri sektörünün ülkemizdeki durumu, ihracat kapasitesi ve hedefleri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C33EB6">
              <w:rPr>
                <w:rFonts w:ascii="Verdana" w:hAnsi="Verdana"/>
                <w:noProof/>
                <w:sz w:val="16"/>
                <w:szCs w:val="16"/>
              </w:rPr>
              <w:t>Bisküvilik buğday unları ve teknolojik özellikleri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C33EB6">
              <w:rPr>
                <w:rFonts w:ascii="Verdana" w:hAnsi="Verdana"/>
                <w:noProof/>
                <w:sz w:val="16"/>
                <w:szCs w:val="16"/>
              </w:rPr>
              <w:t>Bisküvi üretiminde kullanılan diğer tahıl unları ile üretimde kullanılan bazı hammadeler ve özellikleri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C33EB6">
              <w:rPr>
                <w:rFonts w:ascii="Verdana" w:hAnsi="Verdana"/>
                <w:noProof/>
                <w:sz w:val="16"/>
                <w:szCs w:val="16"/>
              </w:rPr>
              <w:t>Bisküvi üretiminde şeker, şeker çeşitleri, etkileri ve kullanım şekilleri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8E2C1A">
              <w:rPr>
                <w:rFonts w:ascii="Verdana" w:hAnsi="Verdana"/>
                <w:noProof/>
                <w:sz w:val="16"/>
                <w:szCs w:val="16"/>
              </w:rPr>
              <w:t>Bisküvi üretiminde yağlar, etkileri, üretimleri, diğer yağlar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E2C1A">
              <w:rPr>
                <w:rFonts w:ascii="Verdana" w:hAnsi="Verdana"/>
                <w:noProof/>
                <w:sz w:val="16"/>
                <w:szCs w:val="16"/>
              </w:rPr>
              <w:t>Kimyasal kabartma maddeleri, etkileri, maya ve çeşitleri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E2C1A">
              <w:rPr>
                <w:rFonts w:ascii="Verdana" w:hAnsi="Verdana"/>
                <w:noProof/>
                <w:sz w:val="16"/>
                <w:szCs w:val="16"/>
              </w:rPr>
              <w:t>Farklı tip bisküvilerin üretiminde kullanılan sert, yumuşak ve gofret hamurları, işlenmeleri ve özellikleri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E2C1A">
              <w:rPr>
                <w:rFonts w:ascii="Verdana" w:hAnsi="Verdana"/>
                <w:noProof/>
                <w:sz w:val="16"/>
                <w:szCs w:val="16"/>
              </w:rPr>
              <w:t>Yoğurma, yoğurucular ve hamur yoğurma şekli ve süresi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E2C1A">
              <w:rPr>
                <w:rFonts w:ascii="Verdana" w:hAnsi="Verdana"/>
                <w:noProof/>
                <w:sz w:val="16"/>
                <w:szCs w:val="16"/>
              </w:rPr>
              <w:t xml:space="preserve">Şekil verme ve kesme makinaları, pişirme sistemleri ve özellikleri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E2C1A">
              <w:rPr>
                <w:rFonts w:ascii="Verdana" w:hAnsi="Verdana"/>
                <w:noProof/>
                <w:sz w:val="16"/>
                <w:szCs w:val="16"/>
              </w:rPr>
              <w:t>Kraker üretim teknolojis</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E2C1A">
              <w:rPr>
                <w:rFonts w:ascii="Verdana" w:hAnsi="Verdana"/>
                <w:noProof/>
                <w:sz w:val="16"/>
                <w:szCs w:val="16"/>
              </w:rPr>
              <w:t>Kek üretim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E2C1A">
              <w:rPr>
                <w:rFonts w:ascii="Verdana" w:hAnsi="Verdana"/>
                <w:noProof/>
                <w:sz w:val="16"/>
                <w:szCs w:val="16"/>
              </w:rPr>
              <w:t>Bisküvi</w:t>
            </w:r>
            <w:r>
              <w:rPr>
                <w:rFonts w:ascii="Verdana" w:hAnsi="Verdana"/>
                <w:noProof/>
                <w:sz w:val="16"/>
                <w:szCs w:val="16"/>
              </w:rPr>
              <w:t xml:space="preserve"> </w:t>
            </w:r>
            <w:r w:rsidRPr="008E2C1A">
              <w:rPr>
                <w:rFonts w:ascii="Verdana" w:hAnsi="Verdana"/>
                <w:noProof/>
                <w:sz w:val="16"/>
                <w:szCs w:val="16"/>
              </w:rPr>
              <w:t>ürünlerinde kalite değerlendirmesi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K</w:t>
            </w:r>
            <w:r w:rsidRPr="008E2C1A">
              <w:rPr>
                <w:rFonts w:ascii="Verdana" w:hAnsi="Verdana"/>
                <w:noProof/>
                <w:sz w:val="16"/>
                <w:szCs w:val="16"/>
              </w:rPr>
              <w:t>ek ürünlerinde kalite değerlendirmesi</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Yaşar KARADUMAN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Pr="002604AB" w:rsidRDefault="00294A3B" w:rsidP="00294A3B">
      <w:pPr>
        <w:tabs>
          <w:tab w:val="left" w:pos="7800"/>
        </w:tabs>
        <w:rPr>
          <w:rFonts w:ascii="Verdana" w:hAnsi="Verdana"/>
          <w:sz w:val="16"/>
          <w:szCs w:val="16"/>
        </w:rPr>
      </w:pPr>
    </w:p>
    <w:p w:rsidR="00294A3B" w:rsidRDefault="00294A3B"/>
    <w:p w:rsidR="00294A3B" w:rsidRPr="002604AB" w:rsidRDefault="00294A3B"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8416"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3" o:spid="_x0000_s1034" type="#_x0000_t202" style="position:absolute;margin-left:106.8pt;margin-top:-1.95pt;width:256.4pt;height:79.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C2HN2DECAABfBAAADgAAAAAAAAAAAAAAAAAu&#10;AgAAZHJzL2Uyb0RvYy54bWxQSwECLQAUAAYACAAAACEAYY9v8N8AAAAKAQAADwAAAAAAAAAAAAAA&#10;AACLBAAAZHJzL2Rvd25yZXYueG1sUEsFBgAAAAAEAAQA8wAAAJcFA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58"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02EF">
              <w:rPr>
                <w:rFonts w:ascii="Verdana" w:hAnsi="Verdana"/>
                <w:noProof/>
                <w:sz w:val="16"/>
                <w:szCs w:val="16"/>
              </w:rPr>
              <w:t>Biyoaktif Maddeler ve Fonksiyonel Gıdalar</w:t>
            </w:r>
            <w:r>
              <w:rPr>
                <w:rFonts w:ascii="Verdana" w:hAnsi="Verdana"/>
                <w:sz w:val="16"/>
                <w:szCs w:val="16"/>
              </w:rPr>
              <w:fldChar w:fldCharType="end"/>
            </w:r>
            <w:bookmarkEnd w:id="58"/>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02EF">
              <w:rPr>
                <w:rFonts w:ascii="Verdana" w:hAnsi="Verdana"/>
                <w:noProof/>
                <w:sz w:val="16"/>
                <w:szCs w:val="16"/>
              </w:rPr>
              <w:t>Biyoaktif maddeler, fonksiyonel gıdalar sağlık beyanları ile biyoyararlılık ve biyoerişebilirlik konularını kapsar</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02EF">
              <w:rPr>
                <w:rFonts w:ascii="Verdana" w:hAnsi="Verdana"/>
                <w:noProof/>
                <w:sz w:val="16"/>
                <w:szCs w:val="16"/>
              </w:rPr>
              <w:t>Öğrencilere biyoaktif maddelerin özellikleri bunların fonksiyonel gıda geliştirmek için kullanım olanakları ve geliştirilen fonksiyonel gıdaların biyoaktivitelerinin incelenmeleri gibi konularda bilgi birikimi kazandırmaktır.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02EF">
              <w:rPr>
                <w:rFonts w:ascii="Verdana" w:hAnsi="Verdana"/>
                <w:noProof/>
                <w:sz w:val="16"/>
                <w:szCs w:val="16"/>
              </w:rPr>
              <w:t>Biyoaktif maddeler ve fonksiyonel gıdalar konusunda bilgi ve deneyim kazanabilme</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902EF" w:rsidRDefault="00294A3B" w:rsidP="00294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02EF">
              <w:rPr>
                <w:rFonts w:ascii="Verdana" w:hAnsi="Verdana"/>
                <w:noProof/>
                <w:sz w:val="16"/>
                <w:szCs w:val="16"/>
              </w:rPr>
              <w:t xml:space="preserve">Öğrenci biyoaktivite, biyoyararlılık ve biyoerişebilirlik kavramlarını bilir. </w:t>
            </w:r>
          </w:p>
          <w:p w:rsidR="00294A3B" w:rsidRPr="002902EF" w:rsidRDefault="00294A3B" w:rsidP="00294A3B">
            <w:pPr>
              <w:tabs>
                <w:tab w:val="left" w:pos="7800"/>
              </w:tabs>
              <w:rPr>
                <w:rFonts w:ascii="Verdana" w:hAnsi="Verdana"/>
                <w:noProof/>
                <w:sz w:val="16"/>
                <w:szCs w:val="16"/>
              </w:rPr>
            </w:pPr>
            <w:r w:rsidRPr="002902EF">
              <w:rPr>
                <w:rFonts w:ascii="Verdana" w:hAnsi="Verdana"/>
                <w:noProof/>
                <w:sz w:val="16"/>
                <w:szCs w:val="16"/>
              </w:rPr>
              <w:t xml:space="preserve">Öğrenci fonksiyonel gıda ve geliştirme prensiplerini bilir. </w:t>
            </w:r>
          </w:p>
          <w:p w:rsidR="00294A3B" w:rsidRPr="002902EF" w:rsidRDefault="00294A3B" w:rsidP="00294A3B">
            <w:pPr>
              <w:tabs>
                <w:tab w:val="left" w:pos="7800"/>
              </w:tabs>
              <w:rPr>
                <w:rFonts w:ascii="Verdana" w:hAnsi="Verdana"/>
                <w:noProof/>
                <w:sz w:val="16"/>
                <w:szCs w:val="16"/>
              </w:rPr>
            </w:pPr>
            <w:r w:rsidRPr="002902EF">
              <w:rPr>
                <w:rFonts w:ascii="Verdana" w:hAnsi="Verdana"/>
                <w:noProof/>
                <w:sz w:val="16"/>
                <w:szCs w:val="16"/>
              </w:rPr>
              <w:t xml:space="preserve">Öğrenci başlıca biyoaktif maddelerin özelliklerini bilir. </w:t>
            </w:r>
          </w:p>
          <w:p w:rsidR="00294A3B" w:rsidRPr="002902EF" w:rsidRDefault="00294A3B" w:rsidP="00294A3B">
            <w:pPr>
              <w:tabs>
                <w:tab w:val="left" w:pos="7800"/>
              </w:tabs>
              <w:rPr>
                <w:rFonts w:ascii="Verdana" w:hAnsi="Verdana"/>
                <w:noProof/>
                <w:sz w:val="16"/>
                <w:szCs w:val="16"/>
              </w:rPr>
            </w:pPr>
            <w:r w:rsidRPr="002902EF">
              <w:rPr>
                <w:rFonts w:ascii="Verdana" w:hAnsi="Verdana"/>
                <w:noProof/>
                <w:sz w:val="16"/>
                <w:szCs w:val="16"/>
              </w:rPr>
              <w:t xml:space="preserve">Öğrenci sağlık beyanlarını bilir. </w:t>
            </w:r>
          </w:p>
          <w:p w:rsidR="00294A3B" w:rsidRPr="002902EF" w:rsidRDefault="00294A3B" w:rsidP="00294A3B">
            <w:pPr>
              <w:tabs>
                <w:tab w:val="left" w:pos="7800"/>
              </w:tabs>
              <w:rPr>
                <w:rFonts w:ascii="Verdana" w:hAnsi="Verdana"/>
                <w:noProof/>
                <w:sz w:val="16"/>
                <w:szCs w:val="16"/>
              </w:rPr>
            </w:pPr>
            <w:r w:rsidRPr="002902EF">
              <w:rPr>
                <w:rFonts w:ascii="Verdana" w:hAnsi="Verdana"/>
                <w:noProof/>
                <w:sz w:val="16"/>
                <w:szCs w:val="16"/>
              </w:rPr>
              <w:t>Öğrenci biyoaktif maddelerin sağlık üzerindeki etkilerini bilir</w:t>
            </w:r>
          </w:p>
          <w:p w:rsidR="00294A3B" w:rsidRPr="00E3546D" w:rsidRDefault="00294A3B" w:rsidP="00294A3B">
            <w:pPr>
              <w:tabs>
                <w:tab w:val="left" w:pos="7800"/>
              </w:tabs>
              <w:rPr>
                <w:rFonts w:ascii="Verdana" w:hAnsi="Verdana"/>
                <w:sz w:val="16"/>
                <w:szCs w:val="16"/>
              </w:rPr>
            </w:pPr>
            <w:r w:rsidRPr="002902EF">
              <w:rPr>
                <w:rFonts w:ascii="Verdana" w:hAnsi="Verdana"/>
                <w:noProof/>
                <w:sz w:val="16"/>
                <w:szCs w:val="16"/>
              </w:rPr>
              <w:t xml:space="preserve">Öğrenci fonksiyonel gıda üretimindeki yeni gelişmeleri bilir. </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902EF">
              <w:rPr>
                <w:rFonts w:ascii="Verdana" w:hAnsi="Verdana"/>
                <w:b w:val="0"/>
                <w:noProof/>
                <w:sz w:val="16"/>
                <w:szCs w:val="16"/>
              </w:rPr>
              <w:t>Wildman, R. E., &amp; Bruno, R. S. (Eds.). (2019). Handbook of nutraceuticals and functional foods. CRC press</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902EF" w:rsidRDefault="00294A3B" w:rsidP="00294A3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902EF">
              <w:rPr>
                <w:rFonts w:ascii="Verdana" w:hAnsi="Verdana"/>
                <w:b w:val="0"/>
                <w:noProof/>
                <w:sz w:val="16"/>
                <w:szCs w:val="16"/>
              </w:rPr>
              <w:t>Hurst, W. J. (2008). Methods of analysis for functional foods and nutraceuticals. CRC Press.</w:t>
            </w:r>
          </w:p>
          <w:p w:rsidR="00294A3B" w:rsidRPr="002902EF" w:rsidRDefault="00294A3B" w:rsidP="00294A3B">
            <w:pPr>
              <w:pStyle w:val="Balk4"/>
              <w:rPr>
                <w:rFonts w:ascii="Verdana" w:hAnsi="Verdana"/>
                <w:b w:val="0"/>
                <w:noProof/>
                <w:sz w:val="16"/>
                <w:szCs w:val="16"/>
              </w:rPr>
            </w:pPr>
            <w:r w:rsidRPr="002902EF">
              <w:rPr>
                <w:rFonts w:ascii="Verdana" w:hAnsi="Verdana"/>
                <w:b w:val="0"/>
                <w:noProof/>
                <w:sz w:val="16"/>
                <w:szCs w:val="16"/>
              </w:rPr>
              <w:t>Shi, J., Mazza, G., &amp; Le Maguer, M. (Eds.). (2016). Functional foods: biochemical and processing aspects (Vol. 2). CRC Press.</w:t>
            </w:r>
          </w:p>
          <w:p w:rsidR="00294A3B" w:rsidRPr="002902EF" w:rsidRDefault="00294A3B" w:rsidP="00294A3B">
            <w:pPr>
              <w:pStyle w:val="Balk4"/>
              <w:rPr>
                <w:rFonts w:ascii="Verdana" w:hAnsi="Verdana"/>
                <w:b w:val="0"/>
                <w:noProof/>
                <w:sz w:val="16"/>
                <w:szCs w:val="16"/>
              </w:rPr>
            </w:pPr>
            <w:r w:rsidRPr="002902EF">
              <w:rPr>
                <w:rFonts w:ascii="Verdana" w:hAnsi="Verdana"/>
                <w:b w:val="0"/>
                <w:noProof/>
                <w:sz w:val="16"/>
                <w:szCs w:val="16"/>
              </w:rPr>
              <w:t>Saarela, M. (Ed.). (2011). Functional foods: Concept to product. Elsevier.</w:t>
            </w:r>
          </w:p>
          <w:p w:rsidR="00294A3B" w:rsidRPr="002902EF" w:rsidRDefault="00294A3B" w:rsidP="00294A3B">
            <w:pPr>
              <w:pStyle w:val="Balk4"/>
              <w:rPr>
                <w:rFonts w:ascii="Verdana" w:hAnsi="Verdana"/>
                <w:b w:val="0"/>
                <w:noProof/>
                <w:sz w:val="16"/>
                <w:szCs w:val="16"/>
              </w:rPr>
            </w:pPr>
            <w:r w:rsidRPr="002902EF">
              <w:rPr>
                <w:rFonts w:ascii="Verdana" w:hAnsi="Verdana"/>
                <w:b w:val="0"/>
                <w:noProof/>
                <w:sz w:val="16"/>
                <w:szCs w:val="16"/>
              </w:rPr>
              <w:t>Shetty, K., &amp; Sarkar, D. (Eds.). (2019). Functional Foods and Biotechnology: Sources of Functional Foods and Ingredients. CRC Press.</w:t>
            </w:r>
          </w:p>
          <w:p w:rsidR="00294A3B" w:rsidRPr="002902EF" w:rsidRDefault="00294A3B" w:rsidP="00294A3B">
            <w:pPr>
              <w:pStyle w:val="Balk4"/>
              <w:rPr>
                <w:rFonts w:ascii="Verdana" w:hAnsi="Verdana"/>
                <w:b w:val="0"/>
                <w:noProof/>
                <w:sz w:val="16"/>
                <w:szCs w:val="16"/>
              </w:rPr>
            </w:pPr>
            <w:r w:rsidRPr="002902EF">
              <w:rPr>
                <w:rFonts w:ascii="Verdana" w:hAnsi="Verdana"/>
                <w:b w:val="0"/>
                <w:noProof/>
                <w:sz w:val="16"/>
                <w:szCs w:val="16"/>
              </w:rPr>
              <w:t>Guo, M. (2013). Functional foods: principles and technology. Elsevier.</w:t>
            </w:r>
          </w:p>
          <w:p w:rsidR="00294A3B" w:rsidRPr="006849DA" w:rsidRDefault="00294A3B" w:rsidP="00294A3B">
            <w:pPr>
              <w:pStyle w:val="Balk4"/>
              <w:spacing w:before="0" w:beforeAutospacing="0" w:after="0" w:afterAutospacing="0"/>
              <w:rPr>
                <w:rFonts w:ascii="Verdana" w:hAnsi="Verdana"/>
                <w:b w:val="0"/>
                <w:color w:val="000000"/>
                <w:sz w:val="16"/>
                <w:szCs w:val="16"/>
              </w:rPr>
            </w:pPr>
            <w:r w:rsidRPr="002902EF">
              <w:rPr>
                <w:rFonts w:ascii="Verdana" w:hAnsi="Verdana"/>
                <w:b w:val="0"/>
                <w:noProof/>
                <w:sz w:val="16"/>
                <w:szCs w:val="16"/>
              </w:rPr>
              <w:t xml:space="preserve">Jayaprakasha, G. K., &amp; Patil, B. S. (Eds.). (2015). Nutraceuticals and Functional Foods:: Chemistry And Health Promoting Properties Of Fruits And Beverages Involved In Prevention Of Chronic Diseases. EOLSS Publications.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902EF">
              <w:rPr>
                <w:rFonts w:ascii="Verdana" w:hAnsi="Verdana"/>
                <w:noProof/>
                <w:sz w:val="16"/>
                <w:szCs w:val="16"/>
              </w:rPr>
              <w:t>Fonksiyonel Gıda ve Biyoaktif Madde Tanımları</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902EF">
              <w:rPr>
                <w:rFonts w:ascii="Verdana" w:hAnsi="Verdana"/>
                <w:noProof/>
                <w:sz w:val="16"/>
                <w:szCs w:val="16"/>
              </w:rPr>
              <w:t>Fonksiyonel Gıda Geliştirme Süreçleri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902EF">
              <w:rPr>
                <w:rFonts w:ascii="Verdana" w:hAnsi="Verdana"/>
                <w:noProof/>
                <w:sz w:val="16"/>
                <w:szCs w:val="16"/>
              </w:rPr>
              <w:t>Sağlık Beyanları</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902EF">
              <w:rPr>
                <w:rFonts w:ascii="Verdana" w:hAnsi="Verdana"/>
                <w:noProof/>
                <w:sz w:val="16"/>
                <w:szCs w:val="16"/>
              </w:rPr>
              <w:t>Biyoerişebilirlik ve Biyoyararlılık - 1</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902EF">
              <w:rPr>
                <w:rFonts w:ascii="Verdana" w:hAnsi="Verdana"/>
                <w:noProof/>
                <w:sz w:val="16"/>
                <w:szCs w:val="16"/>
              </w:rPr>
              <w:t>Biyoerişebilirlik ve Biyoyararlılık - 2</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Polifenoller-1</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Polifenoller-2</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902EF">
              <w:rPr>
                <w:rFonts w:ascii="Verdana" w:hAnsi="Verdana"/>
                <w:noProof/>
                <w:sz w:val="16"/>
                <w:szCs w:val="16"/>
              </w:rPr>
              <w:t>Antioksidan Aktivite ve Maddeler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902EF">
              <w:rPr>
                <w:rFonts w:ascii="Verdana" w:hAnsi="Verdana"/>
                <w:noProof/>
                <w:sz w:val="16"/>
                <w:szCs w:val="16"/>
              </w:rPr>
              <w:t>Karotenoidler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902EF">
              <w:rPr>
                <w:rFonts w:ascii="Verdana" w:hAnsi="Verdana"/>
                <w:noProof/>
                <w:sz w:val="16"/>
                <w:szCs w:val="16"/>
              </w:rPr>
              <w:t>Çoklu Doymamış Yağ Asitleri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902EF">
              <w:rPr>
                <w:rFonts w:ascii="Verdana" w:hAnsi="Verdana"/>
                <w:noProof/>
                <w:sz w:val="16"/>
                <w:szCs w:val="16"/>
              </w:rPr>
              <w:t>Probiyotikler</w:t>
            </w:r>
            <w:r>
              <w:rPr>
                <w:rFonts w:ascii="Verdana" w:hAnsi="Verdana"/>
                <w:noProof/>
                <w:sz w:val="16"/>
                <w:szCs w:val="16"/>
              </w:rPr>
              <w:t>-1</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Probiyotikler-2</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37C28">
              <w:rPr>
                <w:rFonts w:ascii="Verdana" w:hAnsi="Verdana"/>
                <w:noProof/>
                <w:sz w:val="16"/>
                <w:szCs w:val="16"/>
              </w:rPr>
              <w:t>Prebiyotikler ve Diyet Lifleri</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Nevzat KONAR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Pr="002604AB" w:rsidRDefault="00294A3B" w:rsidP="00294A3B">
      <w:pPr>
        <w:tabs>
          <w:tab w:val="left" w:pos="7800"/>
        </w:tabs>
        <w:rPr>
          <w:rFonts w:ascii="Verdana" w:hAnsi="Verdana"/>
          <w:sz w:val="16"/>
          <w:szCs w:val="16"/>
        </w:rPr>
      </w:pPr>
    </w:p>
    <w:p w:rsidR="00294A3B" w:rsidRDefault="00294A3B"/>
    <w:p w:rsidR="00294A3B" w:rsidRPr="002604AB" w:rsidRDefault="00294A3B"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12512"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6" o:spid="_x0000_s1035" type="#_x0000_t202" style="position:absolute;margin-left:106.8pt;margin-top:-1.95pt;width:256.4pt;height:79.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0cKWsMAIAAF8EAAAOAAAAAAAAAAAAAAAAAC4C&#10;AABkcnMvZTJvRG9jLnhtbFBLAQItABQABgAIAAAAIQBhj2/w3wAAAAoBAAAPAAAAAAAAAAAAAAAA&#10;AIoEAABkcnMvZG93bnJldi54bWxQSwUGAAAAAAQABADzAAAAlgU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59"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ET BİYOKİMYASI VE KALİTESİ</w:t>
            </w:r>
            <w:r>
              <w:rPr>
                <w:rFonts w:ascii="Verdana" w:hAnsi="Verdana"/>
                <w:sz w:val="16"/>
                <w:szCs w:val="16"/>
              </w:rPr>
              <w:fldChar w:fldCharType="end"/>
            </w:r>
            <w:bookmarkEnd w:id="59"/>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50AE">
              <w:rPr>
                <w:rFonts w:ascii="Verdana" w:hAnsi="Verdana"/>
                <w:noProof/>
                <w:sz w:val="16"/>
                <w:szCs w:val="16"/>
              </w:rPr>
              <w:t xml:space="preserve">Ders kapsamında kırmızı et hakkında detaylı bilgi sunulacak, hayvan kesimini takiben et kalitesinde oluşan değişimler tartışılacaktır. </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50AE">
              <w:rPr>
                <w:rFonts w:ascii="Verdana" w:hAnsi="Verdana"/>
                <w:noProof/>
                <w:sz w:val="16"/>
                <w:szCs w:val="16"/>
              </w:rPr>
              <w:t>Dersin amacı, kırmızı et ve taze et ürünlerinin temel bileşimleri ve kalite oluşumuna etki eden faktörleri detaylı olarak tartışmaktır.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50AE">
              <w:rPr>
                <w:rFonts w:ascii="Verdana" w:hAnsi="Verdana"/>
                <w:noProof/>
                <w:sz w:val="16"/>
                <w:szCs w:val="16"/>
              </w:rPr>
              <w:t xml:space="preserve">Et ve et kalitesi üzerine etki eden teknolojik faktörler ile kesim sonrası kasda oluşan değişikliklerle ilgili bilgilere lisans eğitiminde yeterince ve detaylı olarak yer verilmemektedir. Bu kapsamda dersin uzmanlık alanı konusunda alınması önemlidir. </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E3546D" w:rsidRDefault="00294A3B" w:rsidP="00294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50AE">
              <w:rPr>
                <w:rFonts w:ascii="Verdana" w:hAnsi="Verdana"/>
                <w:noProof/>
                <w:sz w:val="16"/>
                <w:szCs w:val="16"/>
              </w:rPr>
              <w:t>Uzmanlık alanı ile ilgili konularda gıda sektörüne bilgi aktarımı/danışmanlık yapmak için gerekli donanıma sahiptir. Uzmanlık alanı ile ilgili bir sorunun grup lideri olarak sorumluluğunu üstlenir ve gıda endüstrisi sorunlarının çözümünde aktif rol oynar</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8A50AE" w:rsidRDefault="00294A3B" w:rsidP="00294A3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A50AE">
              <w:rPr>
                <w:rFonts w:ascii="Verdana" w:hAnsi="Verdana"/>
                <w:b w:val="0"/>
                <w:noProof/>
                <w:sz w:val="16"/>
                <w:szCs w:val="16"/>
              </w:rPr>
              <w:t>MEAT SCIENCE AND TECHNOLOGY, Aydın ÖZTAN, Hacettepe University (2005)</w:t>
            </w:r>
          </w:p>
          <w:p w:rsidR="00294A3B" w:rsidRPr="006849DA" w:rsidRDefault="00294A3B" w:rsidP="00294A3B">
            <w:pPr>
              <w:pStyle w:val="Balk4"/>
              <w:spacing w:before="0" w:beforeAutospacing="0" w:after="0" w:afterAutospacing="0"/>
              <w:rPr>
                <w:rFonts w:ascii="Verdana" w:hAnsi="Verdana"/>
                <w:b w:val="0"/>
                <w:sz w:val="16"/>
                <w:szCs w:val="16"/>
              </w:rPr>
            </w:pPr>
            <w:r w:rsidRPr="008A50AE">
              <w:rPr>
                <w:rFonts w:ascii="Verdana" w:hAnsi="Verdana"/>
                <w:b w:val="0"/>
                <w:noProof/>
                <w:sz w:val="16"/>
                <w:szCs w:val="16"/>
              </w:rPr>
              <w:t xml:space="preserve"> Lawrie, R.A. (1998). Meat Science. Woodhead Publishing Limited, UK.  </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8A50AE">
              <w:rPr>
                <w:rFonts w:ascii="Verdana" w:hAnsi="Verdana"/>
                <w:noProof/>
                <w:sz w:val="16"/>
                <w:szCs w:val="16"/>
              </w:rPr>
              <w:t>Kırmızı et hakkında genel bilgiler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8A50AE">
              <w:rPr>
                <w:rFonts w:ascii="Verdana" w:hAnsi="Verdana"/>
                <w:noProof/>
                <w:sz w:val="16"/>
                <w:szCs w:val="16"/>
              </w:rPr>
              <w:t>Kasın Yapısı ve Özellikleri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8A50AE">
              <w:rPr>
                <w:rFonts w:ascii="Verdana" w:hAnsi="Verdana"/>
                <w:noProof/>
                <w:sz w:val="16"/>
                <w:szCs w:val="16"/>
              </w:rPr>
              <w:t>Kesim sonrası kasta oluşan değişiklikler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8A50AE">
              <w:rPr>
                <w:rFonts w:ascii="Verdana" w:hAnsi="Verdana"/>
                <w:noProof/>
                <w:sz w:val="16"/>
                <w:szCs w:val="16"/>
              </w:rPr>
              <w:t>Kesim sonrası kasta oluşan değişiklikler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8A50AE">
              <w:rPr>
                <w:rFonts w:ascii="Verdana" w:hAnsi="Verdana"/>
                <w:noProof/>
                <w:sz w:val="16"/>
                <w:szCs w:val="16"/>
              </w:rPr>
              <w:t xml:space="preserve">Etteki kalsiyum ve kaliteye etkisi  </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A50AE">
              <w:rPr>
                <w:rFonts w:ascii="Verdana" w:hAnsi="Verdana"/>
                <w:noProof/>
                <w:sz w:val="16"/>
                <w:szCs w:val="16"/>
              </w:rPr>
              <w:t>Ette olgunlaşma</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A50AE">
              <w:rPr>
                <w:rFonts w:ascii="Verdana" w:hAnsi="Verdana"/>
                <w:noProof/>
                <w:sz w:val="16"/>
                <w:szCs w:val="16"/>
              </w:rPr>
              <w:t>Sıcak parçalama ve elektriksel stimülasyon</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A50AE">
              <w:rPr>
                <w:rFonts w:ascii="Verdana" w:hAnsi="Verdana"/>
                <w:noProof/>
                <w:sz w:val="16"/>
                <w:szCs w:val="16"/>
              </w:rPr>
              <w:t>Ette pH değişimi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A50AE">
              <w:rPr>
                <w:rFonts w:ascii="Verdana" w:hAnsi="Verdana"/>
                <w:noProof/>
                <w:sz w:val="16"/>
                <w:szCs w:val="16"/>
              </w:rPr>
              <w:t>Ette su tutma kapasitesi ve kaliteye etkisi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A50AE">
              <w:rPr>
                <w:rFonts w:ascii="Verdana" w:hAnsi="Verdana"/>
                <w:noProof/>
                <w:sz w:val="16"/>
                <w:szCs w:val="16"/>
              </w:rPr>
              <w:t>PSE et oluşumu ve ve et kalitesine etkileri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A50AE">
              <w:rPr>
                <w:rFonts w:ascii="Verdana" w:hAnsi="Verdana"/>
                <w:noProof/>
                <w:sz w:val="16"/>
                <w:szCs w:val="16"/>
              </w:rPr>
              <w:t>DFD et oluşumu ve ve et kalitesine etkileri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A50AE">
              <w:rPr>
                <w:rFonts w:ascii="Verdana" w:hAnsi="Verdana"/>
                <w:noProof/>
                <w:sz w:val="16"/>
                <w:szCs w:val="16"/>
              </w:rPr>
              <w:t>Soğuk kısalması</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8A50AE">
              <w:rPr>
                <w:rFonts w:ascii="Verdana" w:hAnsi="Verdana"/>
                <w:noProof/>
                <w:sz w:val="16"/>
                <w:szCs w:val="16"/>
              </w:rPr>
              <w:t>Ette renk değişimi</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Pr="002604AB" w:rsidRDefault="00294A3B" w:rsidP="00294A3B">
      <w:pPr>
        <w:tabs>
          <w:tab w:val="left" w:pos="7800"/>
        </w:tabs>
        <w:rPr>
          <w:rFonts w:ascii="Verdana" w:hAnsi="Verdana"/>
          <w:sz w:val="16"/>
          <w:szCs w:val="16"/>
        </w:rPr>
      </w:pPr>
    </w:p>
    <w:p w:rsidR="00294A3B" w:rsidRDefault="00294A3B"/>
    <w:p w:rsidR="00294A3B" w:rsidRPr="002604AB" w:rsidRDefault="00294A3B"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16608"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9" o:spid="_x0000_s1036" type="#_x0000_t202" style="position:absolute;margin-left:106.8pt;margin-top:-1.95pt;width:256.4pt;height:79.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1Qh0wMAIAAF8EAAAOAAAAAAAAAAAAAAAAAC4C&#10;AABkcnMvZTJvRG9jLnhtbFBLAQItABQABgAIAAAAIQBhj2/w3wAAAAoBAAAPAAAAAAAAAAAAAAAA&#10;AIoEAABkcnMvZG93bnJldi54bWxQSwUGAAAAAAQABADzAAAAlgU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FA1AB3">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60"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29AD">
              <w:rPr>
                <w:rFonts w:ascii="Verdana" w:hAnsi="Verdana"/>
                <w:noProof/>
                <w:sz w:val="16"/>
                <w:szCs w:val="16"/>
              </w:rPr>
              <w:t>ET ÜRÜNLERİNDE KALİTE KONTROLÜ VE ANALİZ YÖNTEMLERİ</w:t>
            </w:r>
            <w:r>
              <w:rPr>
                <w:rFonts w:ascii="Verdana" w:hAnsi="Verdana"/>
                <w:sz w:val="16"/>
                <w:szCs w:val="16"/>
              </w:rPr>
              <w:fldChar w:fldCharType="end"/>
            </w:r>
            <w:bookmarkEnd w:id="60"/>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9AD">
              <w:rPr>
                <w:rFonts w:ascii="Verdana" w:hAnsi="Verdana"/>
                <w:noProof/>
                <w:sz w:val="16"/>
                <w:szCs w:val="16"/>
              </w:rPr>
              <w:t>Ders kapsamında et ve et ürünlerinde kalite hakkında detaylı bilgi sunulacak, taze ve işlenmiş et ürünlerinde kalite kriterleri detaylı olarak verilecektir. Ayrıca Hammadde kalitesinin ürün kalitesine etkileri hakkında bilgi verilecektir.</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9AD">
              <w:rPr>
                <w:rFonts w:ascii="Verdana" w:hAnsi="Verdana"/>
                <w:noProof/>
                <w:sz w:val="16"/>
                <w:szCs w:val="16"/>
              </w:rPr>
              <w:t>Dersin amacı, et ve et ürünlerinin üretimi sürecinde kalitenin sağlanması,  korunması ve tespiti konuları ile kalite konusunda oluşacak problemlerin giderilmesi kapsamında öğrencilerin bilgi ve beceri düzeylerini artırmaktır.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9AD">
              <w:rPr>
                <w:rFonts w:ascii="Verdana" w:hAnsi="Verdana"/>
                <w:noProof/>
                <w:sz w:val="16"/>
                <w:szCs w:val="16"/>
              </w:rPr>
              <w:t>Et ve et ürünleri işleme teknojojilerinin uygulanmaları esnasında oluşabilecek kalite ve kalite kusurları ile ilgili bilgilere lisans eğitiminde yeterince ve detaylı olarak yer verilmemektedir. Bu kapsamda dersin uzmanlık alanı konusunda alınması önem arzetmektedir.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E3546D" w:rsidRDefault="00294A3B" w:rsidP="00294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29AD">
              <w:rPr>
                <w:rFonts w:ascii="Verdana" w:hAnsi="Verdana"/>
                <w:noProof/>
                <w:sz w:val="16"/>
                <w:szCs w:val="16"/>
              </w:rPr>
              <w:t>Uzmanlık alanı ile ilgili konularda gıda sektörüne bilgi aktarımı/danışmanlık yapmak için gerekli donanıma sahiptir. Uzmanlık alanı ile ilgili bir sorunun grup lideri olarak sorumluluğunu üstlenir ve gıda endüstrisi sorunlarının çözümünde aktif rol oynar</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29AD">
              <w:rPr>
                <w:rFonts w:ascii="Verdana" w:hAnsi="Verdana"/>
                <w:b w:val="0"/>
                <w:noProof/>
                <w:sz w:val="16"/>
                <w:szCs w:val="16"/>
              </w:rPr>
              <w:t>Savell, J.W., Smith, G.C. 2000. Meat Science Laboratuary Manual,American press, Boston, massachusetts. Herbert, W. OCKERMAN, Quality Control of Post-mortem Muscle Tissue, Volume 1: Meat and Additives Analysis. The Ohio State University. -Savell, J.W., Smith, G.C. 2000. Meat Science Laboratuary Manual,American press, Boston, massachusetts. Gökalp, H.Y., Kaya, M., Zorba, Ö.,2010. Et Ürünleri İşleme Mühendisliği.  Atatürk Univ. Publ. No: 786.</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29AD">
              <w:rPr>
                <w:rFonts w:ascii="Verdana" w:hAnsi="Verdana"/>
                <w:b w:val="0"/>
                <w:noProof/>
                <w:sz w:val="16"/>
                <w:szCs w:val="16"/>
              </w:rPr>
              <w:t xml:space="preserve">Gökalp H.Y., Kaya M., Tülek Y. and Zorba O. (2010). Guide for quality control and laboratory application of meat products. Atatürk Univ. Publ. No:751. Erzurum, Turkey.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F29AD">
              <w:rPr>
                <w:rFonts w:ascii="Verdana" w:hAnsi="Verdana"/>
                <w:noProof/>
                <w:sz w:val="16"/>
                <w:szCs w:val="16"/>
              </w:rPr>
              <w:t>Kalite nedir? Kalite hakkında genel bilgiler.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F29AD">
              <w:rPr>
                <w:rFonts w:ascii="Verdana" w:hAnsi="Verdana"/>
                <w:noProof/>
                <w:sz w:val="16"/>
                <w:szCs w:val="16"/>
              </w:rPr>
              <w:t>Et ve et ürünlerinde genel kalite kriterleri hakkında genel bilgiler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F29AD">
              <w:rPr>
                <w:rFonts w:ascii="Verdana" w:hAnsi="Verdana"/>
                <w:noProof/>
                <w:sz w:val="16"/>
                <w:szCs w:val="16"/>
              </w:rPr>
              <w:t>Taze ette kaliteyi etkileyen faktörler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E</w:t>
            </w:r>
            <w:r w:rsidRPr="009F29AD">
              <w:rPr>
                <w:rFonts w:ascii="Verdana" w:hAnsi="Verdana"/>
                <w:noProof/>
                <w:sz w:val="16"/>
                <w:szCs w:val="16"/>
              </w:rPr>
              <w:t>t ürünlerinde kaliteyi etkileyen faktörler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F29AD">
              <w:rPr>
                <w:rFonts w:ascii="Verdana" w:hAnsi="Verdana"/>
                <w:noProof/>
                <w:sz w:val="16"/>
                <w:szCs w:val="16"/>
              </w:rPr>
              <w:t>Hammadde ve ürün kalitesine etkileri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F</w:t>
            </w:r>
            <w:r w:rsidRPr="009F29AD">
              <w:rPr>
                <w:rFonts w:ascii="Verdana" w:hAnsi="Verdana"/>
                <w:noProof/>
                <w:sz w:val="16"/>
                <w:szCs w:val="16"/>
              </w:rPr>
              <w:t xml:space="preserve">ermente et ürünlerinde kalite kriterleri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F29AD">
              <w:rPr>
                <w:rFonts w:ascii="Verdana" w:hAnsi="Verdana"/>
                <w:noProof/>
                <w:sz w:val="16"/>
                <w:szCs w:val="16"/>
              </w:rPr>
              <w:t xml:space="preserve">Kürlenmiş-kurutulmuş et ürünlerinde kalite kriterleri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E</w:t>
            </w:r>
            <w:r w:rsidRPr="009F29AD">
              <w:rPr>
                <w:rFonts w:ascii="Verdana" w:hAnsi="Verdana"/>
                <w:noProof/>
                <w:sz w:val="16"/>
                <w:szCs w:val="16"/>
              </w:rPr>
              <w:t xml:space="preserve">mülsiyon teknolojisiyle üretilmiş et ürünlerinde kalite kriterleri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F29AD">
              <w:rPr>
                <w:rFonts w:ascii="Verdana" w:hAnsi="Verdana"/>
                <w:noProof/>
                <w:sz w:val="16"/>
                <w:szCs w:val="16"/>
              </w:rPr>
              <w:t xml:space="preserve">Pişmiş et ürünlerinde kalite kriterleri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F29AD">
              <w:rPr>
                <w:rFonts w:ascii="Verdana" w:hAnsi="Verdana"/>
                <w:noProof/>
                <w:sz w:val="16"/>
                <w:szCs w:val="16"/>
              </w:rPr>
              <w:t>Konserve et ürünlerinde kalite kriterleri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F29AD">
              <w:rPr>
                <w:rFonts w:ascii="Verdana" w:hAnsi="Verdana"/>
                <w:noProof/>
                <w:sz w:val="16"/>
                <w:szCs w:val="16"/>
              </w:rPr>
              <w:t>Analiz Yöntemleri-</w:t>
            </w:r>
            <w:r>
              <w:rPr>
                <w:rFonts w:ascii="Verdana" w:hAnsi="Verdana"/>
                <w:noProof/>
                <w:sz w:val="16"/>
                <w:szCs w:val="16"/>
              </w:rPr>
              <w:t>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F29AD">
              <w:rPr>
                <w:rFonts w:ascii="Verdana" w:hAnsi="Verdana"/>
                <w:noProof/>
                <w:sz w:val="16"/>
                <w:szCs w:val="16"/>
              </w:rPr>
              <w:t>Analiz Yöntemleri-</w:t>
            </w:r>
            <w:r>
              <w:rPr>
                <w:rFonts w:ascii="Verdana" w:hAnsi="Verdana"/>
                <w:noProof/>
                <w:sz w:val="16"/>
                <w:szCs w:val="16"/>
              </w:rPr>
              <w:t>I</w:t>
            </w:r>
            <w:r w:rsidRPr="009F29AD">
              <w:rPr>
                <w:rFonts w:ascii="Verdana" w:hAnsi="Verdana"/>
                <w:noProof/>
                <w:sz w:val="16"/>
                <w:szCs w:val="16"/>
              </w:rPr>
              <w:t>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F29AD">
              <w:rPr>
                <w:rFonts w:ascii="Verdana" w:hAnsi="Verdana"/>
                <w:noProof/>
                <w:sz w:val="16"/>
                <w:szCs w:val="16"/>
              </w:rPr>
              <w:t>Analiz Yöntemleri-I</w:t>
            </w:r>
            <w:r>
              <w:rPr>
                <w:rFonts w:ascii="Verdana" w:hAnsi="Verdana"/>
                <w:noProof/>
                <w:sz w:val="16"/>
                <w:szCs w:val="16"/>
              </w:rPr>
              <w:t>II</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Default="00294A3B"/>
    <w:p w:rsidR="00294A3B" w:rsidRPr="002604AB" w:rsidRDefault="00294A3B"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20704"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2" o:spid="_x0000_s1037" type="#_x0000_t202" style="position:absolute;margin-left:106.8pt;margin-top:-1.95pt;width:256.4pt;height:79.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EyMQIAAF8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WAHBMjECAABfBAAADgAAAAAAAAAAAAAAAAAu&#10;AgAAZHJzL2Uyb0RvYy54bWxQSwECLQAUAAYACAAAACEAYY9v8N8AAAAKAQAADwAAAAAAAAAAAAAA&#10;AACLBAAAZHJzL2Rvd25yZXYueG1sUEsFBgAAAAAEAAQA8wAAAJcFA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FA1AB3">
            <w:pPr>
              <w:outlineLvl w:val="0"/>
              <w:rPr>
                <w:rFonts w:ascii="Verdana" w:hAnsi="Verdana"/>
                <w:sz w:val="16"/>
                <w:szCs w:val="16"/>
              </w:rPr>
            </w:pPr>
            <w:r w:rsidRPr="002604AB">
              <w:rPr>
                <w:rFonts w:ascii="Verdana" w:hAnsi="Verdana"/>
                <w:sz w:val="16"/>
                <w:szCs w:val="16"/>
              </w:rPr>
              <w:t xml:space="preserve"> </w:t>
            </w:r>
            <w:r w:rsidR="00FA1AB3">
              <w:rPr>
                <w:rFonts w:ascii="Verdana" w:hAnsi="Verdana"/>
                <w:sz w:val="16"/>
                <w:szCs w:val="16"/>
              </w:rPr>
              <w:t>507202501</w:t>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61"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3199">
              <w:rPr>
                <w:rFonts w:ascii="Verdana" w:hAnsi="Verdana"/>
                <w:noProof/>
                <w:sz w:val="16"/>
                <w:szCs w:val="16"/>
              </w:rPr>
              <w:t>GIDA ANALİZLERİ TEORİ VE UYGULAMALARI</w:t>
            </w:r>
            <w:r>
              <w:rPr>
                <w:rFonts w:ascii="Verdana" w:hAnsi="Verdana"/>
                <w:sz w:val="16"/>
                <w:szCs w:val="16"/>
              </w:rPr>
              <w:fldChar w:fldCharType="end"/>
            </w:r>
            <w:bookmarkEnd w:id="61"/>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104"/>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3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99">
              <w:rPr>
                <w:rFonts w:ascii="Verdana" w:hAnsi="Verdana"/>
                <w:noProof/>
                <w:sz w:val="16"/>
                <w:szCs w:val="16"/>
              </w:rPr>
              <w:t>Bu ders, gıda analizleri, kullanılan standartlar, yasal düzenlemeler, örnekleme ve teknikler, m</w:t>
            </w:r>
            <w:r>
              <w:rPr>
                <w:rFonts w:ascii="Verdana" w:hAnsi="Verdana"/>
                <w:noProof/>
                <w:sz w:val="16"/>
                <w:szCs w:val="16"/>
              </w:rPr>
              <w:t>i</w:t>
            </w:r>
            <w:r w:rsidRPr="00493199">
              <w:rPr>
                <w:rFonts w:ascii="Verdana" w:hAnsi="Verdana"/>
                <w:noProof/>
                <w:sz w:val="16"/>
                <w:szCs w:val="16"/>
              </w:rPr>
              <w:t>krobiyolojik analiz yöntemlerini içerir.</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99">
              <w:rPr>
                <w:rFonts w:ascii="Verdana" w:hAnsi="Verdana"/>
                <w:noProof/>
                <w:sz w:val="16"/>
                <w:szCs w:val="16"/>
              </w:rPr>
              <w:t>Gıdaların bileşimini, kimyasal  fiziksel  ve mikrobiyolojik özelliklerini aydınlatmak için kullanılan analitik yöntemler hakkında bilgi vermek ve bunların özgünlüğünü araştırmak.</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99">
              <w:rPr>
                <w:rFonts w:ascii="Verdana" w:hAnsi="Verdana"/>
                <w:noProof/>
                <w:sz w:val="16"/>
                <w:szCs w:val="16"/>
              </w:rPr>
              <w:t xml:space="preserve">Gıda analizlerinde dikkat edilmesi gereken temel kurallar, uygulamalar ve sonuçların değerlendirilmesi kapsamlı bu ders ile öğrencilerin gıda analizleri konularında yapabilecekleri hata ihtimalinin azaltılmasına yönelik katkı sağlayacaktır. </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493199" w:rsidRDefault="00294A3B" w:rsidP="00294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3199">
              <w:rPr>
                <w:rFonts w:ascii="Verdana" w:hAnsi="Verdana"/>
                <w:noProof/>
                <w:sz w:val="16"/>
                <w:szCs w:val="16"/>
              </w:rPr>
              <w:t>1-Gıda analizlerinde doğru ve güvenilir analizlerin  öneminin kavratılması</w:t>
            </w:r>
          </w:p>
          <w:p w:rsidR="00294A3B" w:rsidRPr="00493199" w:rsidRDefault="00294A3B" w:rsidP="00294A3B">
            <w:pPr>
              <w:tabs>
                <w:tab w:val="left" w:pos="7800"/>
              </w:tabs>
              <w:rPr>
                <w:rFonts w:ascii="Verdana" w:hAnsi="Verdana"/>
                <w:noProof/>
                <w:sz w:val="16"/>
                <w:szCs w:val="16"/>
              </w:rPr>
            </w:pPr>
            <w:r w:rsidRPr="00493199">
              <w:rPr>
                <w:rFonts w:ascii="Verdana" w:hAnsi="Verdana"/>
                <w:noProof/>
                <w:sz w:val="16"/>
                <w:szCs w:val="16"/>
              </w:rPr>
              <w:t>2-Prosedürü verilen bir analiz için gerekli çözelti ve kimyasalların tekniğine uygun bir biçimde hazırlanarak yöntemine uygun şekilde deneyin sonuçlandırılmasının öğrenilmesi ve değerlendirilmesi</w:t>
            </w:r>
          </w:p>
          <w:p w:rsidR="00294A3B" w:rsidRPr="00493199" w:rsidRDefault="00294A3B" w:rsidP="00294A3B">
            <w:pPr>
              <w:tabs>
                <w:tab w:val="left" w:pos="7800"/>
              </w:tabs>
              <w:rPr>
                <w:rFonts w:ascii="Verdana" w:hAnsi="Verdana"/>
                <w:noProof/>
                <w:sz w:val="16"/>
                <w:szCs w:val="16"/>
              </w:rPr>
            </w:pPr>
            <w:r w:rsidRPr="00493199">
              <w:rPr>
                <w:rFonts w:ascii="Verdana" w:hAnsi="Verdana"/>
                <w:noProof/>
                <w:sz w:val="16"/>
                <w:szCs w:val="16"/>
              </w:rPr>
              <w:t xml:space="preserve">3-Gıda analizlerinde kullanılan fiziksel, kimyasal ve mikrobiyolojik analiz yöntemlerinin ve farklarının öğrenilmesi </w:t>
            </w:r>
          </w:p>
          <w:p w:rsidR="00294A3B" w:rsidRPr="00E3546D" w:rsidRDefault="00294A3B" w:rsidP="00294A3B">
            <w:pPr>
              <w:tabs>
                <w:tab w:val="left" w:pos="7800"/>
              </w:tabs>
              <w:rPr>
                <w:rFonts w:ascii="Verdana" w:hAnsi="Verdana"/>
                <w:sz w:val="16"/>
                <w:szCs w:val="16"/>
              </w:rPr>
            </w:pPr>
            <w:r w:rsidRPr="00493199">
              <w:rPr>
                <w:rFonts w:ascii="Verdana" w:hAnsi="Verdana"/>
                <w:noProof/>
                <w:sz w:val="16"/>
                <w:szCs w:val="16"/>
              </w:rPr>
              <w:t xml:space="preserve">4 -Öğrenciler besinsel analizler ( fitik asit, toplam fenolik madde, toplam antioksidan aktivite ve toplam mineral madde) hakkında bilgi sahibi olur. </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493199" w:rsidRDefault="00294A3B" w:rsidP="00294A3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93199">
              <w:rPr>
                <w:rFonts w:ascii="Verdana" w:hAnsi="Verdana"/>
                <w:b w:val="0"/>
                <w:noProof/>
                <w:sz w:val="16"/>
                <w:szCs w:val="16"/>
              </w:rPr>
              <w:t>1-Elgün, A., Türker, S ve Bilgiçli, N. 2000. Tahıl ve Ürünlerinde Analitik Kalite Kontrolü. Konya Ticaret Borsası Yayınları. Konya</w:t>
            </w:r>
          </w:p>
          <w:p w:rsidR="00294A3B" w:rsidRPr="00493199" w:rsidRDefault="00294A3B" w:rsidP="00294A3B">
            <w:pPr>
              <w:pStyle w:val="Balk4"/>
              <w:rPr>
                <w:rFonts w:ascii="Verdana" w:hAnsi="Verdana"/>
                <w:b w:val="0"/>
                <w:noProof/>
                <w:sz w:val="16"/>
                <w:szCs w:val="16"/>
              </w:rPr>
            </w:pPr>
            <w:r w:rsidRPr="00493199">
              <w:rPr>
                <w:rFonts w:ascii="Verdana" w:hAnsi="Verdana"/>
                <w:b w:val="0"/>
                <w:noProof/>
                <w:sz w:val="16"/>
                <w:szCs w:val="16"/>
              </w:rPr>
              <w:t>2.Food Microbiology, Adams, Martin Ray, Royal Society of Chemistry-Rsc ISBN:978085404284</w:t>
            </w:r>
          </w:p>
          <w:p w:rsidR="00294A3B" w:rsidRPr="006849DA" w:rsidRDefault="00294A3B" w:rsidP="00294A3B">
            <w:pPr>
              <w:pStyle w:val="Balk4"/>
              <w:spacing w:before="0" w:beforeAutospacing="0" w:after="0" w:afterAutospacing="0"/>
              <w:rPr>
                <w:rFonts w:ascii="Verdana" w:hAnsi="Verdana"/>
                <w:b w:val="0"/>
                <w:sz w:val="16"/>
                <w:szCs w:val="16"/>
              </w:rPr>
            </w:pPr>
            <w:r w:rsidRPr="00493199">
              <w:rPr>
                <w:rFonts w:ascii="Verdana" w:hAnsi="Verdana"/>
                <w:b w:val="0"/>
                <w:noProof/>
                <w:sz w:val="16"/>
                <w:szCs w:val="16"/>
              </w:rPr>
              <w:t>3.</w:t>
            </w:r>
            <w:r w:rsidRPr="00493199">
              <w:rPr>
                <w:rFonts w:ascii="Verdana" w:hAnsi="Verdana"/>
                <w:b w:val="0"/>
                <w:noProof/>
                <w:sz w:val="16"/>
                <w:szCs w:val="16"/>
              </w:rPr>
              <w:tab/>
              <w:t>Food Microbiology, an introduction. Thomas J. Montville and Karl R. Matthews</w:t>
            </w:r>
            <w:r w:rsidRPr="006849DA">
              <w:rPr>
                <w:rFonts w:ascii="Verdana" w:hAnsi="Verdana"/>
                <w:b w:val="0"/>
                <w:sz w:val="16"/>
                <w:szCs w:val="16"/>
              </w:rPr>
              <w:fldChar w:fldCharType="end"/>
            </w:r>
          </w:p>
        </w:tc>
      </w:tr>
      <w:tr w:rsidR="00294A3B" w:rsidRPr="002604AB" w:rsidTr="00294A3B">
        <w:trPr>
          <w:trHeight w:val="11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493199">
              <w:rPr>
                <w:rFonts w:ascii="Verdana" w:hAnsi="Verdana"/>
                <w:noProof/>
                <w:sz w:val="16"/>
                <w:szCs w:val="16"/>
              </w:rPr>
              <w:t>Gıda analizlerinde dikkat edilmesi gereken genel kurallar/hususlar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493199">
              <w:rPr>
                <w:rFonts w:ascii="Verdana" w:hAnsi="Verdana"/>
                <w:noProof/>
                <w:sz w:val="16"/>
                <w:szCs w:val="16"/>
              </w:rPr>
              <w:t>Gıdalarda tekstür profil analizi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493199">
              <w:rPr>
                <w:rFonts w:ascii="Verdana" w:hAnsi="Verdana"/>
                <w:noProof/>
                <w:sz w:val="16"/>
                <w:szCs w:val="16"/>
              </w:rPr>
              <w:t>Gıda işlemede reolojik metotlari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F</w:t>
            </w:r>
            <w:r w:rsidRPr="00493199">
              <w:rPr>
                <w:rFonts w:ascii="Verdana" w:hAnsi="Verdana"/>
                <w:noProof/>
                <w:sz w:val="16"/>
                <w:szCs w:val="16"/>
              </w:rPr>
              <w:t>enolik maddeler ve toplam fenolik maddenin belirlenmesii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493199">
              <w:rPr>
                <w:rFonts w:ascii="Verdana" w:hAnsi="Verdana"/>
                <w:noProof/>
                <w:sz w:val="16"/>
                <w:szCs w:val="16"/>
              </w:rPr>
              <w:t xml:space="preserve">Gıdalarda mikroorganizmaların önemi ve sayım yöntemleri </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493199">
              <w:rPr>
                <w:rFonts w:ascii="Verdana" w:hAnsi="Verdana"/>
                <w:noProof/>
                <w:sz w:val="16"/>
                <w:szCs w:val="16"/>
              </w:rPr>
              <w:t>Gıdalarda koliform bakteri sayımı</w:t>
            </w:r>
            <w:r w:rsidRPr="00493199">
              <w:rPr>
                <w:rFonts w:ascii="Verdana" w:hAnsi="Verdana"/>
                <w:noProof/>
                <w:sz w:val="16"/>
                <w:szCs w:val="16"/>
              </w:rPr>
              <w:tab/>
            </w:r>
            <w:r w:rsidRPr="00493199">
              <w:rPr>
                <w:rFonts w:ascii="Verdana" w:hAnsi="Verdana"/>
                <w:noProof/>
                <w:sz w:val="16"/>
                <w:szCs w:val="16"/>
              </w:rPr>
              <w:tab/>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493199">
              <w:rPr>
                <w:rFonts w:ascii="Verdana" w:hAnsi="Verdana"/>
                <w:noProof/>
                <w:sz w:val="16"/>
                <w:szCs w:val="16"/>
              </w:rPr>
              <w:t>Gıdalarda Staphylococcus aureus Sayımı</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493199">
              <w:rPr>
                <w:rFonts w:ascii="Verdana" w:hAnsi="Verdana"/>
                <w:noProof/>
                <w:sz w:val="16"/>
                <w:szCs w:val="16"/>
              </w:rPr>
              <w:t>Hububat ürünlerinde fiziksel ve teknolojik kalite analizleri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493199">
              <w:rPr>
                <w:rFonts w:ascii="Verdana" w:hAnsi="Verdana"/>
                <w:noProof/>
                <w:sz w:val="16"/>
                <w:szCs w:val="16"/>
              </w:rPr>
              <w:t xml:space="preserve">Diyet lifinin kalite özellikleri ve analizi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G</w:t>
            </w:r>
            <w:r w:rsidRPr="00493199">
              <w:rPr>
                <w:rFonts w:ascii="Verdana" w:hAnsi="Verdana"/>
                <w:noProof/>
                <w:sz w:val="16"/>
                <w:szCs w:val="16"/>
              </w:rPr>
              <w:t>luten agregasyonu analizi ve değerlendirilmesi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493199">
              <w:rPr>
                <w:rFonts w:ascii="Verdana" w:hAnsi="Verdana"/>
                <w:noProof/>
                <w:sz w:val="16"/>
                <w:szCs w:val="16"/>
              </w:rPr>
              <w:t>Protein tabiatında olmayan azotlu maddeler, et kalitesine etkileri ve analizi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493199">
              <w:rPr>
                <w:rFonts w:ascii="Verdana" w:hAnsi="Verdana"/>
                <w:noProof/>
                <w:sz w:val="16"/>
                <w:szCs w:val="16"/>
              </w:rPr>
              <w:t>Yağ ekstraksiyonu ve yağ asidi kompozisyonu analizi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493199">
              <w:rPr>
                <w:rFonts w:ascii="Verdana" w:hAnsi="Verdana"/>
                <w:noProof/>
                <w:sz w:val="16"/>
                <w:szCs w:val="16"/>
              </w:rPr>
              <w:t>Analiz sonuçlarının değerlendirilmesi</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Default="00294A3B" w:rsidP="00294A3B">
      <w:pPr>
        <w:spacing w:line="360" w:lineRule="auto"/>
        <w:rPr>
          <w:rFonts w:ascii="Verdana" w:hAnsi="Verdana"/>
          <w:noProof/>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 Prof. Dr. Nevzat KONAR, Dr. Öğ. Üyesi Aysel GÜLBANDILAR; Dr. Öğretim Üyesi Yaşar KARADUMAN</w:t>
      </w:r>
    </w:p>
    <w:p w:rsidR="00294A3B" w:rsidRPr="002604AB" w:rsidRDefault="00294A3B" w:rsidP="00294A3B">
      <w:pPr>
        <w:spacing w:line="360" w:lineRule="auto"/>
        <w:rPr>
          <w:rFonts w:ascii="Verdana" w:hAnsi="Verdana"/>
          <w:sz w:val="18"/>
          <w:szCs w:val="16"/>
        </w:rPr>
      </w:pP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Default="00294A3B">
      <w:r w:rsidRPr="002604AB">
        <w:rPr>
          <w:rFonts w:ascii="Verdana" w:hAnsi="Verdana"/>
          <w:b/>
          <w:noProof/>
          <w:sz w:val="16"/>
          <w:szCs w:val="16"/>
        </w:rPr>
        <mc:AlternateContent>
          <mc:Choice Requires="wps">
            <w:drawing>
              <wp:anchor distT="0" distB="0" distL="114300" distR="114300" simplePos="0" relativeHeight="251634176" behindDoc="0" locked="0" layoutInCell="1" allowOverlap="1" wp14:anchorId="2717F805" wp14:editId="2DBD75A4">
                <wp:simplePos x="0" y="0"/>
                <wp:positionH relativeFrom="column">
                  <wp:posOffset>1403985</wp:posOffset>
                </wp:positionH>
                <wp:positionV relativeFrom="paragraph">
                  <wp:posOffset>-106680</wp:posOffset>
                </wp:positionV>
                <wp:extent cx="3256280" cy="1015365"/>
                <wp:effectExtent l="0" t="0" r="20320" b="13335"/>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5" o:spid="_x0000_s1038" type="#_x0000_t202" style="position:absolute;margin-left:110.55pt;margin-top:-8.4pt;width:256.4pt;height:79.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p>
    <w:p w:rsidR="00294A3B" w:rsidRPr="002604AB" w:rsidRDefault="00294A3B" w:rsidP="00294A3B">
      <w:pPr>
        <w:tabs>
          <w:tab w:val="left" w:pos="6825"/>
        </w:tabs>
        <w:outlineLvl w:val="0"/>
        <w:rPr>
          <w:rFonts w:ascii="Verdana" w:hAnsi="Verdana"/>
          <w:b/>
          <w:sz w:val="16"/>
          <w:szCs w:val="16"/>
        </w:rPr>
      </w:pP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62"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4F39">
              <w:rPr>
                <w:rFonts w:ascii="Verdana" w:hAnsi="Verdana"/>
                <w:noProof/>
                <w:sz w:val="16"/>
                <w:szCs w:val="16"/>
              </w:rPr>
              <w:t>Gıda Kalite ve Güvenliği</w:t>
            </w:r>
            <w:r>
              <w:rPr>
                <w:rFonts w:ascii="Verdana" w:hAnsi="Verdana"/>
                <w:sz w:val="16"/>
                <w:szCs w:val="16"/>
              </w:rPr>
              <w:fldChar w:fldCharType="end"/>
            </w:r>
            <w:bookmarkEnd w:id="62"/>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AB">
              <w:rPr>
                <w:rFonts w:ascii="Verdana" w:hAnsi="Verdana"/>
                <w:noProof/>
                <w:sz w:val="16"/>
                <w:szCs w:val="16"/>
              </w:rPr>
              <w:t>Gıda kalitesi, kalite kontrol sistemleri, gıda güvenliği, başlıca gıda güvenliği riskleri, risk analizi ve gıda güvenliği yönetim sistemleri konularını kapsar.</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AB">
              <w:rPr>
                <w:rFonts w:ascii="Verdana" w:hAnsi="Verdana"/>
                <w:noProof/>
                <w:sz w:val="16"/>
                <w:szCs w:val="16"/>
              </w:rPr>
              <w:t>Öğrencilere gıda kalitesi ve kontrol sistemleri, gıda güvenliği ve gıda güvenliği yönetim sistemleri, gıdalarda tehlike unsurları ve risk analizleri konularda bilgi birikimi kazandırmaktır.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AB">
              <w:rPr>
                <w:rFonts w:ascii="Verdana" w:hAnsi="Verdana"/>
                <w:sz w:val="16"/>
                <w:szCs w:val="16"/>
              </w:rPr>
              <w:t>Gıda kalitesi ve güvenliği konusunda bilgi ve deneyim kazanabilme</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5F15AB" w:rsidRDefault="00294A3B" w:rsidP="00294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15AB">
              <w:rPr>
                <w:rFonts w:ascii="Verdana" w:hAnsi="Verdana"/>
                <w:noProof/>
                <w:sz w:val="16"/>
                <w:szCs w:val="16"/>
              </w:rPr>
              <w:t xml:space="preserve">Öğrenci gıda kalitesive güvenliği kavramlarını bilir. </w:t>
            </w:r>
          </w:p>
          <w:p w:rsidR="00294A3B" w:rsidRPr="005F15AB" w:rsidRDefault="00294A3B" w:rsidP="00294A3B">
            <w:pPr>
              <w:tabs>
                <w:tab w:val="left" w:pos="7800"/>
              </w:tabs>
              <w:rPr>
                <w:rFonts w:ascii="Verdana" w:hAnsi="Verdana"/>
                <w:noProof/>
                <w:sz w:val="16"/>
                <w:szCs w:val="16"/>
              </w:rPr>
            </w:pPr>
            <w:r w:rsidRPr="005F15AB">
              <w:rPr>
                <w:rFonts w:ascii="Verdana" w:hAnsi="Verdana"/>
                <w:noProof/>
                <w:sz w:val="16"/>
                <w:szCs w:val="16"/>
              </w:rPr>
              <w:t xml:space="preserve">Öğrenci gıda kalite kontrol prensiplerini bilir. </w:t>
            </w:r>
          </w:p>
          <w:p w:rsidR="00294A3B" w:rsidRPr="005F15AB" w:rsidRDefault="00294A3B" w:rsidP="00294A3B">
            <w:pPr>
              <w:tabs>
                <w:tab w:val="left" w:pos="7800"/>
              </w:tabs>
              <w:rPr>
                <w:rFonts w:ascii="Verdana" w:hAnsi="Verdana"/>
                <w:noProof/>
                <w:sz w:val="16"/>
                <w:szCs w:val="16"/>
              </w:rPr>
            </w:pPr>
            <w:r w:rsidRPr="005F15AB">
              <w:rPr>
                <w:rFonts w:ascii="Verdana" w:hAnsi="Verdana"/>
                <w:noProof/>
                <w:sz w:val="16"/>
                <w:szCs w:val="16"/>
              </w:rPr>
              <w:t xml:space="preserve">Öğrenci başlıca gıda güvenliği risklerini bilir. </w:t>
            </w:r>
          </w:p>
          <w:p w:rsidR="00294A3B" w:rsidRPr="005F15AB" w:rsidRDefault="00294A3B" w:rsidP="00294A3B">
            <w:pPr>
              <w:tabs>
                <w:tab w:val="left" w:pos="7800"/>
              </w:tabs>
              <w:rPr>
                <w:rFonts w:ascii="Verdana" w:hAnsi="Verdana"/>
                <w:noProof/>
                <w:sz w:val="16"/>
                <w:szCs w:val="16"/>
              </w:rPr>
            </w:pPr>
            <w:r w:rsidRPr="005F15AB">
              <w:rPr>
                <w:rFonts w:ascii="Verdana" w:hAnsi="Verdana"/>
                <w:noProof/>
                <w:sz w:val="16"/>
                <w:szCs w:val="16"/>
              </w:rPr>
              <w:t xml:space="preserve">Öğrenci risk analizlerini bilir. </w:t>
            </w:r>
          </w:p>
          <w:p w:rsidR="00294A3B" w:rsidRPr="00E3546D" w:rsidRDefault="00294A3B" w:rsidP="00294A3B">
            <w:pPr>
              <w:tabs>
                <w:tab w:val="left" w:pos="7800"/>
              </w:tabs>
              <w:rPr>
                <w:rFonts w:ascii="Verdana" w:hAnsi="Verdana"/>
                <w:sz w:val="16"/>
                <w:szCs w:val="16"/>
              </w:rPr>
            </w:pPr>
            <w:r w:rsidRPr="005F15AB">
              <w:rPr>
                <w:rFonts w:ascii="Verdana" w:hAnsi="Verdana"/>
                <w:noProof/>
                <w:sz w:val="16"/>
                <w:szCs w:val="16"/>
              </w:rPr>
              <w:t xml:space="preserve">Öğrenci gıda güvenliği yönetim sistemlerini bilir. </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F15AB">
              <w:rPr>
                <w:rFonts w:ascii="Verdana" w:hAnsi="Verdana"/>
                <w:b w:val="0"/>
                <w:noProof/>
                <w:sz w:val="16"/>
                <w:szCs w:val="16"/>
              </w:rPr>
              <w:t>Hoorfar, J., Jordan, K., Butler, F., &amp; Prugger, R. (Eds.). (2011). Food chain integrity: a holistic approach to food traceability, safety, quality and authenticity. Elsevier</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5F15AB" w:rsidRDefault="00294A3B" w:rsidP="00294A3B">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F15AB">
              <w:rPr>
                <w:rFonts w:ascii="Verdana" w:hAnsi="Verdana"/>
                <w:b w:val="0"/>
                <w:sz w:val="16"/>
                <w:szCs w:val="16"/>
              </w:rPr>
              <w:t>Singh, R. P., &amp; Heldman, D. R. (2001). Introduction to food engineering. Gulf Professional Publishing.</w:t>
            </w:r>
          </w:p>
          <w:p w:rsidR="00294A3B" w:rsidRPr="005F15AB" w:rsidRDefault="00294A3B" w:rsidP="00294A3B">
            <w:pPr>
              <w:pStyle w:val="Balk4"/>
              <w:rPr>
                <w:rFonts w:ascii="Verdana" w:hAnsi="Verdana"/>
                <w:b w:val="0"/>
                <w:sz w:val="16"/>
                <w:szCs w:val="16"/>
              </w:rPr>
            </w:pPr>
            <w:r w:rsidRPr="005F15AB">
              <w:rPr>
                <w:rFonts w:ascii="Verdana" w:hAnsi="Verdana"/>
                <w:b w:val="0"/>
                <w:sz w:val="16"/>
                <w:szCs w:val="16"/>
              </w:rPr>
              <w:t>D'Mello, J. F. (Ed.). (2003). Food safety: contaminants and toxins. CABI.</w:t>
            </w:r>
          </w:p>
          <w:p w:rsidR="00294A3B" w:rsidRPr="005F15AB" w:rsidRDefault="00294A3B" w:rsidP="00294A3B">
            <w:pPr>
              <w:pStyle w:val="Balk4"/>
              <w:rPr>
                <w:rFonts w:ascii="Verdana" w:hAnsi="Verdana"/>
                <w:b w:val="0"/>
                <w:sz w:val="16"/>
                <w:szCs w:val="16"/>
              </w:rPr>
            </w:pPr>
            <w:r w:rsidRPr="005F15AB">
              <w:rPr>
                <w:rFonts w:ascii="Verdana" w:hAnsi="Verdana"/>
                <w:b w:val="0"/>
                <w:sz w:val="16"/>
                <w:szCs w:val="16"/>
              </w:rPr>
              <w:t xml:space="preserve">Dreyer, M., &amp; Renn, O. (2009). Food safety governance (pp. 111-120).Berlin: Springer. </w:t>
            </w:r>
          </w:p>
          <w:p w:rsidR="00294A3B" w:rsidRPr="006849DA" w:rsidRDefault="00294A3B" w:rsidP="00294A3B">
            <w:pPr>
              <w:pStyle w:val="Balk4"/>
              <w:rPr>
                <w:rFonts w:ascii="Verdana" w:hAnsi="Verdana"/>
                <w:b w:val="0"/>
                <w:color w:val="000000"/>
                <w:sz w:val="16"/>
                <w:szCs w:val="16"/>
              </w:rPr>
            </w:pPr>
            <w:r w:rsidRPr="005F15AB">
              <w:rPr>
                <w:rFonts w:ascii="Verdana" w:hAnsi="Verdana"/>
                <w:b w:val="0"/>
                <w:sz w:val="16"/>
                <w:szCs w:val="16"/>
              </w:rPr>
              <w:t xml:space="preserve">Zhao, Y. (2012). Specialty foods: processing technology, quality, and safety. CRC Press.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Gıda Kalite ve Güvenliğine Giriş</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Gıda Kailtesi-1</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Gıda Kalitesi-2</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noProof/>
                <w:sz w:val="16"/>
                <w:szCs w:val="16"/>
              </w:rPr>
              <w:t>Gıda Kalite Kontrol-1</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noProof/>
                <w:sz w:val="16"/>
                <w:szCs w:val="16"/>
              </w:rPr>
              <w:t>Gıda Kalite Kontrol-2</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Gıda Güvenliği Yönetim Sistemleri-1</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C84F70">
              <w:rPr>
                <w:rFonts w:ascii="Verdana" w:hAnsi="Verdana"/>
                <w:sz w:val="16"/>
                <w:szCs w:val="16"/>
              </w:rPr>
              <w:t>Gıda Güvenliği Yönetim Sistemleri-</w:t>
            </w:r>
            <w:r>
              <w:rPr>
                <w:rFonts w:ascii="Verdana" w:hAnsi="Verdana"/>
                <w:sz w:val="16"/>
                <w:szCs w:val="16"/>
              </w:rPr>
              <w:t>2</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Kimyasal Tehlikeler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Mikotoksinler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Risk Analizi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Genetik Modifiye Organizmalar ve Gıdalar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Gıda Alerjenleri ve Duyarlılığı</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Migrasyon</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Nevzat KONAR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Pr="002604AB" w:rsidRDefault="00294A3B" w:rsidP="00294A3B">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42368" behindDoc="0" locked="0" layoutInCell="1" allowOverlap="1" wp14:anchorId="1B5CE36A" wp14:editId="558D09B0">
                <wp:simplePos x="0" y="0"/>
                <wp:positionH relativeFrom="column">
                  <wp:posOffset>1356360</wp:posOffset>
                </wp:positionH>
                <wp:positionV relativeFrom="paragraph">
                  <wp:posOffset>-164465</wp:posOffset>
                </wp:positionV>
                <wp:extent cx="3256280" cy="1015365"/>
                <wp:effectExtent l="0" t="0" r="20320" b="13335"/>
                <wp:wrapNone/>
                <wp:docPr id="48" name="Metin Kutusu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E36A" id="Metin Kutusu 48" o:spid="_x0000_s1039" type="#_x0000_t202" style="position:absolute;margin-left:106.8pt;margin-top:-12.95pt;width:256.4pt;height:79.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p>
    <w:p w:rsidR="00294A3B" w:rsidRDefault="00294A3B"/>
    <w:p w:rsidR="00294A3B" w:rsidRPr="002604AB" w:rsidRDefault="00294A3B" w:rsidP="00294A3B">
      <w:pPr>
        <w:tabs>
          <w:tab w:val="left" w:pos="6825"/>
        </w:tabs>
        <w:outlineLvl w:val="0"/>
        <w:rPr>
          <w:rFonts w:ascii="Verdana" w:hAnsi="Verdana"/>
          <w:b/>
          <w:sz w:val="16"/>
          <w:szCs w:val="16"/>
        </w:rPr>
      </w:pP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63"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0567">
              <w:rPr>
                <w:rFonts w:ascii="Verdana" w:hAnsi="Verdana"/>
                <w:noProof/>
                <w:sz w:val="16"/>
                <w:szCs w:val="16"/>
              </w:rPr>
              <w:t>İLERİ GIDA MİKROBİYOLOJİSİ</w:t>
            </w:r>
            <w:r>
              <w:rPr>
                <w:rFonts w:ascii="Verdana" w:hAnsi="Verdana"/>
                <w:sz w:val="16"/>
                <w:szCs w:val="16"/>
              </w:rPr>
              <w:fldChar w:fldCharType="end"/>
            </w:r>
            <w:bookmarkEnd w:id="63"/>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20D4">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Default="00294A3B" w:rsidP="00294A3B">
            <w:pPr>
              <w:jc w:val="center"/>
              <w:rPr>
                <w:rFonts w:ascii="Verdana" w:hAnsi="Verdana"/>
                <w:noProof/>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294A3B" w:rsidRPr="002604AB" w:rsidRDefault="00294A3B" w:rsidP="00294A3B">
            <w:pPr>
              <w:jc w:val="center"/>
              <w:rPr>
                <w:rFonts w:ascii="Verdana" w:hAnsi="Verdana"/>
                <w:sz w:val="16"/>
                <w:szCs w:val="16"/>
              </w:rPr>
            </w:pP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20D4">
              <w:rPr>
                <w:rFonts w:ascii="Verdana" w:hAnsi="Verdana"/>
                <w:noProof/>
                <w:sz w:val="16"/>
                <w:szCs w:val="16"/>
              </w:rPr>
              <w:t>Gıda ve mikroorganizma ilişkisi; Mikroorganizmaların istenmeyen etkileri; Mikroorganizmaların farklı gıda gruplarında etkileri; Mikroorganizmalar tarafından üretilen üretilen antimikrobiyal maddeler; Bakteriyosinler; Probiyotikler; Bakteri starter kültürleri ve işlevleri; Maya starter kültürleri ve işlevleri; Küf starter kültürleri ve işlevleri; Mikrobiyal gelişmenin önlenmesine yönelik yeni gelişmeler, prediktif mikrobiyoloji ve gıda güvenliğindeki önemi gibi konuları kapsar.</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20D4">
              <w:rPr>
                <w:rFonts w:ascii="Verdana" w:hAnsi="Verdana"/>
                <w:noProof/>
                <w:sz w:val="16"/>
                <w:szCs w:val="16"/>
              </w:rPr>
              <w:t>Gıda mikrobiyolojisi alanındaki en son gelişmeleri ve yenilikleri temel konular üzerinden tartışmak ve değerlendirmektir.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9220D4" w:rsidRDefault="00294A3B" w:rsidP="00294A3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20D4">
              <w:rPr>
                <w:rFonts w:ascii="Verdana" w:hAnsi="Verdana"/>
                <w:noProof/>
                <w:sz w:val="16"/>
                <w:szCs w:val="16"/>
              </w:rPr>
              <w:t>1.İleri gıda mikrobiyolojinde uygulanan  yöntemler aracılığıyla,  gıdalarda mikrobiyal gelişmeyi etkileyen faktörleri belirler ve oluşabilecek zehirlenmeleri kontrol altına alır.</w:t>
            </w:r>
          </w:p>
          <w:p w:rsidR="00294A3B" w:rsidRPr="009220D4" w:rsidRDefault="00294A3B" w:rsidP="00294A3B">
            <w:pPr>
              <w:rPr>
                <w:rFonts w:ascii="Verdana" w:hAnsi="Verdana"/>
                <w:noProof/>
                <w:sz w:val="16"/>
                <w:szCs w:val="16"/>
              </w:rPr>
            </w:pPr>
            <w:r w:rsidRPr="009220D4">
              <w:rPr>
                <w:rFonts w:ascii="Verdana" w:hAnsi="Verdana"/>
                <w:noProof/>
                <w:sz w:val="16"/>
                <w:szCs w:val="16"/>
              </w:rPr>
              <w:t xml:space="preserve">2.Probiyotik ürün geliştirme konularında farklı tekniklerden yararlanarak, piyasadaki talebi karşılar. </w:t>
            </w:r>
          </w:p>
          <w:p w:rsidR="00294A3B" w:rsidRPr="002604AB" w:rsidRDefault="00294A3B" w:rsidP="00294A3B">
            <w:pPr>
              <w:rPr>
                <w:rFonts w:ascii="Verdana" w:hAnsi="Verdana"/>
                <w:sz w:val="16"/>
                <w:szCs w:val="16"/>
              </w:rPr>
            </w:pPr>
            <w:r w:rsidRPr="009220D4">
              <w:rPr>
                <w:rFonts w:ascii="Verdana" w:hAnsi="Verdana"/>
                <w:noProof/>
                <w:sz w:val="16"/>
                <w:szCs w:val="16"/>
              </w:rPr>
              <w:t>3.Üretimdeki sorunların çözümünde öncü rol oynar.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9220D4" w:rsidRDefault="00294A3B" w:rsidP="00294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20D4">
              <w:rPr>
                <w:rFonts w:ascii="Verdana" w:hAnsi="Verdana"/>
                <w:noProof/>
                <w:sz w:val="16"/>
                <w:szCs w:val="16"/>
              </w:rPr>
              <w:t>1.Gıdalarda bulunan temel mikroorganizma ve kaynaklarını tanıma</w:t>
            </w:r>
          </w:p>
          <w:p w:rsidR="00294A3B" w:rsidRPr="009220D4" w:rsidRDefault="00294A3B" w:rsidP="00294A3B">
            <w:pPr>
              <w:tabs>
                <w:tab w:val="left" w:pos="7800"/>
              </w:tabs>
              <w:rPr>
                <w:rFonts w:ascii="Verdana" w:hAnsi="Verdana"/>
                <w:noProof/>
                <w:sz w:val="16"/>
                <w:szCs w:val="16"/>
              </w:rPr>
            </w:pPr>
            <w:r w:rsidRPr="009220D4">
              <w:rPr>
                <w:rFonts w:ascii="Verdana" w:hAnsi="Verdana"/>
                <w:noProof/>
                <w:sz w:val="16"/>
                <w:szCs w:val="16"/>
              </w:rPr>
              <w:t>2.Gıdalarda bozulmaya neden olan mikroorganizmaları tanıma</w:t>
            </w:r>
          </w:p>
          <w:p w:rsidR="00294A3B" w:rsidRPr="009220D4" w:rsidRDefault="00294A3B" w:rsidP="00294A3B">
            <w:pPr>
              <w:tabs>
                <w:tab w:val="left" w:pos="7800"/>
              </w:tabs>
              <w:rPr>
                <w:rFonts w:ascii="Verdana" w:hAnsi="Verdana"/>
                <w:noProof/>
                <w:sz w:val="16"/>
                <w:szCs w:val="16"/>
              </w:rPr>
            </w:pPr>
            <w:r w:rsidRPr="009220D4">
              <w:rPr>
                <w:rFonts w:ascii="Verdana" w:hAnsi="Verdana"/>
                <w:noProof/>
                <w:sz w:val="16"/>
                <w:szCs w:val="16"/>
              </w:rPr>
              <w:t>3.Gıda Kaynaklı mikrobiyal hastalıkları öğrenme</w:t>
            </w:r>
          </w:p>
          <w:p w:rsidR="00294A3B" w:rsidRPr="00E3546D" w:rsidRDefault="00294A3B" w:rsidP="00294A3B">
            <w:pPr>
              <w:tabs>
                <w:tab w:val="left" w:pos="7800"/>
              </w:tabs>
              <w:rPr>
                <w:rFonts w:ascii="Verdana" w:hAnsi="Verdana"/>
                <w:sz w:val="16"/>
                <w:szCs w:val="16"/>
              </w:rPr>
            </w:pPr>
            <w:r w:rsidRPr="009220D4">
              <w:rPr>
                <w:rFonts w:ascii="Verdana" w:hAnsi="Verdana"/>
                <w:noProof/>
                <w:sz w:val="16"/>
                <w:szCs w:val="16"/>
              </w:rPr>
              <w:t>4.Mikrobiyal gelişmenin önlenlenmesine dair yöntemler tanıma</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9220D4" w:rsidRDefault="00294A3B" w:rsidP="00294A3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20D4">
              <w:rPr>
                <w:rFonts w:ascii="Verdana" w:hAnsi="Verdana"/>
                <w:b w:val="0"/>
                <w:noProof/>
                <w:sz w:val="16"/>
                <w:szCs w:val="16"/>
              </w:rPr>
              <w:t>Food Microbiology. 2008. Adams, M. R. And Moss, O. RSC Publishing. Cambridge, UK.</w:t>
            </w:r>
          </w:p>
          <w:p w:rsidR="00294A3B" w:rsidRPr="009220D4" w:rsidRDefault="00294A3B" w:rsidP="00294A3B">
            <w:pPr>
              <w:pStyle w:val="Balk4"/>
              <w:rPr>
                <w:rFonts w:ascii="Verdana" w:hAnsi="Verdana"/>
                <w:b w:val="0"/>
                <w:noProof/>
                <w:sz w:val="16"/>
                <w:szCs w:val="16"/>
              </w:rPr>
            </w:pPr>
            <w:r w:rsidRPr="009220D4">
              <w:rPr>
                <w:rFonts w:ascii="Verdana" w:hAnsi="Verdana"/>
                <w:b w:val="0"/>
                <w:noProof/>
                <w:sz w:val="16"/>
                <w:szCs w:val="16"/>
              </w:rPr>
              <w:t>Gıda Mikrobiyolojisi, 2010. Osman Erkmen (Ed). Efil Yayınevi.</w:t>
            </w:r>
          </w:p>
          <w:p w:rsidR="00294A3B" w:rsidRPr="006849DA" w:rsidRDefault="00294A3B" w:rsidP="00294A3B">
            <w:pPr>
              <w:pStyle w:val="Balk4"/>
              <w:spacing w:before="0" w:beforeAutospacing="0" w:after="0" w:afterAutospacing="0"/>
              <w:rPr>
                <w:rFonts w:ascii="Verdana" w:hAnsi="Verdana"/>
                <w:b w:val="0"/>
                <w:sz w:val="16"/>
                <w:szCs w:val="16"/>
              </w:rPr>
            </w:pPr>
            <w:r w:rsidRPr="009220D4">
              <w:rPr>
                <w:rFonts w:ascii="Verdana" w:hAnsi="Verdana"/>
                <w:b w:val="0"/>
                <w:noProof/>
                <w:sz w:val="16"/>
                <w:szCs w:val="16"/>
              </w:rPr>
              <w:t>Modern Food Microbiology. 2006. Jay, J. Chapman and Hall. NY</w:t>
            </w:r>
            <w:r w:rsidRPr="006849DA">
              <w:rPr>
                <w:rFonts w:ascii="Verdana" w:hAnsi="Verdana"/>
                <w:b w:val="0"/>
                <w:sz w:val="16"/>
                <w:szCs w:val="16"/>
              </w:rPr>
              <w:fldChar w:fldCharType="end"/>
            </w:r>
          </w:p>
        </w:tc>
      </w:tr>
      <w:tr w:rsidR="00294A3B" w:rsidRPr="002604AB" w:rsidTr="00294A3B">
        <w:trPr>
          <w:trHeight w:val="11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220D4">
              <w:rPr>
                <w:rFonts w:ascii="Verdana" w:hAnsi="Verdana"/>
                <w:noProof/>
                <w:sz w:val="16"/>
                <w:szCs w:val="16"/>
              </w:rPr>
              <w:t>Gıda ve Mikroorganizma ilişkisi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220D4">
              <w:rPr>
                <w:rFonts w:ascii="Verdana" w:hAnsi="Verdana"/>
                <w:noProof/>
                <w:sz w:val="16"/>
                <w:szCs w:val="16"/>
              </w:rPr>
              <w:t>Mikroorganizmaların proteince zengin gıda gruplarında gelişmeleri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220D4">
              <w:rPr>
                <w:rFonts w:ascii="Verdana" w:hAnsi="Verdana"/>
                <w:noProof/>
                <w:sz w:val="16"/>
                <w:szCs w:val="16"/>
              </w:rPr>
              <w:t>Mikroorganizmaların yağca zengin gıda gruplarında gelişmeleri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220D4">
              <w:rPr>
                <w:rFonts w:ascii="Verdana" w:hAnsi="Verdana"/>
                <w:noProof/>
                <w:sz w:val="16"/>
                <w:szCs w:val="16"/>
              </w:rPr>
              <w:t>Mikroorganizmaların karbonhidratça zengin gıda gruplarında gelişmeleri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9220D4">
              <w:rPr>
                <w:rFonts w:ascii="Verdana" w:hAnsi="Verdana"/>
                <w:noProof/>
                <w:sz w:val="16"/>
                <w:szCs w:val="16"/>
              </w:rPr>
              <w:t>Özel Gıda gruplarında mikroorganizmaların gelişmeleri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220D4">
              <w:rPr>
                <w:rFonts w:ascii="Verdana" w:hAnsi="Verdana"/>
                <w:noProof/>
                <w:sz w:val="16"/>
                <w:szCs w:val="16"/>
              </w:rPr>
              <w:t>Starter kültür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220D4">
              <w:rPr>
                <w:rFonts w:ascii="Verdana" w:hAnsi="Verdana"/>
                <w:noProof/>
                <w:sz w:val="16"/>
                <w:szCs w:val="16"/>
              </w:rPr>
              <w:t>Starter kültür olarak kullanılan mikroorganizmalar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220D4">
              <w:rPr>
                <w:rFonts w:ascii="Verdana" w:hAnsi="Verdana"/>
                <w:noProof/>
                <w:sz w:val="16"/>
                <w:szCs w:val="16"/>
              </w:rPr>
              <w:t>Starter kültürlerin özelllikleri ve üretimleri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220D4">
              <w:rPr>
                <w:rFonts w:ascii="Verdana" w:hAnsi="Verdana"/>
                <w:noProof/>
                <w:sz w:val="16"/>
                <w:szCs w:val="16"/>
              </w:rPr>
              <w:t>Probiyotikleri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220D4">
              <w:rPr>
                <w:rFonts w:ascii="Verdana" w:hAnsi="Verdana"/>
                <w:noProof/>
                <w:sz w:val="16"/>
                <w:szCs w:val="16"/>
              </w:rPr>
              <w:t>Mikroorganizmalar tarafından üretilen antimikrobiyal maddeler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220D4">
              <w:rPr>
                <w:rFonts w:ascii="Verdana" w:hAnsi="Verdana"/>
                <w:noProof/>
                <w:sz w:val="16"/>
                <w:szCs w:val="16"/>
              </w:rPr>
              <w:t>Bakteriyosinler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220D4">
              <w:rPr>
                <w:rFonts w:ascii="Verdana" w:hAnsi="Verdana"/>
                <w:noProof/>
                <w:sz w:val="16"/>
                <w:szCs w:val="16"/>
              </w:rPr>
              <w:t>Yeni teknoljilerin gıdalarda mikroorganizma gelişmesine etkisi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9220D4">
              <w:rPr>
                <w:rFonts w:ascii="Verdana" w:hAnsi="Verdana"/>
                <w:noProof/>
                <w:sz w:val="16"/>
                <w:szCs w:val="16"/>
              </w:rPr>
              <w:t>Prediktif mikrobiyoloji</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220D4">
        <w:rPr>
          <w:rFonts w:ascii="Verdana" w:hAnsi="Verdana"/>
          <w:noProof/>
          <w:sz w:val="18"/>
          <w:szCs w:val="16"/>
        </w:rPr>
        <w:t>Dr.Öğretim Üyesi Aysel GÜLBANDILAR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w:t>
      </w:r>
      <w:r w:rsidRPr="009220D4">
        <w:rPr>
          <w:rFonts w:ascii="Verdana" w:hAnsi="Verdana"/>
          <w:noProof/>
          <w:sz w:val="18"/>
          <w:szCs w:val="16"/>
        </w:rPr>
        <w:t>.</w:t>
      </w:r>
      <w:r>
        <w:rPr>
          <w:rFonts w:ascii="Verdana" w:hAnsi="Verdana"/>
          <w:noProof/>
          <w:sz w:val="18"/>
          <w:szCs w:val="16"/>
        </w:rPr>
        <w:t>12</w:t>
      </w:r>
      <w:r w:rsidRPr="009220D4">
        <w:rPr>
          <w:rFonts w:ascii="Verdana" w:hAnsi="Verdana"/>
          <w:noProof/>
          <w:sz w:val="18"/>
          <w:szCs w:val="16"/>
        </w:rPr>
        <w:t>.2020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Default="00294A3B">
      <w:r w:rsidRPr="002604AB">
        <w:rPr>
          <w:rFonts w:ascii="Verdana" w:hAnsi="Verdana"/>
          <w:b/>
          <w:noProof/>
          <w:sz w:val="16"/>
          <w:szCs w:val="16"/>
        </w:rPr>
        <mc:AlternateContent>
          <mc:Choice Requires="wps">
            <w:drawing>
              <wp:anchor distT="0" distB="0" distL="114300" distR="114300" simplePos="0" relativeHeight="251652608" behindDoc="0" locked="0" layoutInCell="1" allowOverlap="1" wp14:anchorId="2717F805" wp14:editId="2DBD75A4">
                <wp:simplePos x="0" y="0"/>
                <wp:positionH relativeFrom="column">
                  <wp:posOffset>1480185</wp:posOffset>
                </wp:positionH>
                <wp:positionV relativeFrom="paragraph">
                  <wp:posOffset>-87630</wp:posOffset>
                </wp:positionV>
                <wp:extent cx="3256280" cy="1015365"/>
                <wp:effectExtent l="0" t="0" r="20320" b="13335"/>
                <wp:wrapNone/>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51" o:spid="_x0000_s1040" type="#_x0000_t202" style="position:absolute;margin-left:116.55pt;margin-top:-6.9pt;width:256.4pt;height:79.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p>
    <w:p w:rsidR="00294A3B" w:rsidRPr="002604AB" w:rsidRDefault="00294A3B" w:rsidP="00294A3B">
      <w:pPr>
        <w:tabs>
          <w:tab w:val="left" w:pos="6825"/>
        </w:tabs>
        <w:outlineLvl w:val="0"/>
        <w:rPr>
          <w:rFonts w:ascii="Verdana" w:hAnsi="Verdana"/>
          <w:b/>
          <w:sz w:val="16"/>
          <w:szCs w:val="16"/>
        </w:rPr>
      </w:pP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64"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B0C4C">
              <w:rPr>
                <w:rFonts w:ascii="Verdana" w:hAnsi="Verdana"/>
                <w:noProof/>
                <w:sz w:val="16"/>
                <w:szCs w:val="16"/>
              </w:rPr>
              <w:t>Kakao ve Çikolata Teknolojisi</w:t>
            </w:r>
            <w:r>
              <w:rPr>
                <w:rFonts w:ascii="Verdana" w:hAnsi="Verdana"/>
                <w:sz w:val="16"/>
                <w:szCs w:val="16"/>
              </w:rPr>
              <w:fldChar w:fldCharType="end"/>
            </w:r>
            <w:bookmarkEnd w:id="64"/>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4D37">
              <w:rPr>
                <w:rFonts w:ascii="Verdana" w:hAnsi="Verdana"/>
                <w:noProof/>
                <w:sz w:val="16"/>
                <w:szCs w:val="16"/>
              </w:rPr>
              <w:t>Çikolatanın tarihçesi, Türkiye’de ve dünya çikolata üretim ve tüketimi kakao bileşimi, üretim ve işleme teknolojisi, kakao yağı, çikolata üretiminde kullanılan hammaddeler ve özellikleri, çikolata üretimi, çikolata kalite kriterleri, kakao ve çikolata fenolikleri, kakao ve çikolatanın fonksiyonel özelikleri,  çikolata aroması ve duyusal özellikleri, çikolata analizleri, çikolata ürünleri ve üretim teknikleri, çikolatanın ve ürünlerinin raf ömrü ve ambalajlanması, çikolata teknolojisinde son gelişmeler.</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4D37">
              <w:rPr>
                <w:rFonts w:ascii="Verdana" w:hAnsi="Verdana"/>
                <w:noProof/>
                <w:sz w:val="16"/>
                <w:szCs w:val="16"/>
              </w:rPr>
              <w:t>Öğrenciler kakao bileşimi ve işlenmesi, çikolata üretim teknolojisi, çikolata kalite kriterleri, çikolata ve benzeri ürünlere uygulanan analiz yöntemleri, çikolata teknolojisinde yeni gelişmeler ve teknolojiler, fonksiyonel çikolata, çikolatanın dünya gıda piyasalarındaki yeri ve ilgili yasal düzenlemeler gibi konularda bilgi birikimi kazanacaklardır.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4D37">
              <w:rPr>
                <w:rFonts w:ascii="Verdana" w:hAnsi="Verdana"/>
                <w:sz w:val="16"/>
                <w:szCs w:val="16"/>
              </w:rPr>
              <w:t>Kakao ve çikolata bilim ve teknolojisi konusunda bilgi ve deneyim kazanabilme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B4D37" w:rsidRDefault="00294A3B" w:rsidP="00294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4D37">
              <w:rPr>
                <w:rFonts w:ascii="Verdana" w:hAnsi="Verdana"/>
                <w:noProof/>
                <w:sz w:val="16"/>
                <w:szCs w:val="16"/>
              </w:rPr>
              <w:t>Öğrenci kakao bileşimi ve işleme tekniklerini bilir.</w:t>
            </w:r>
          </w:p>
          <w:p w:rsidR="00294A3B" w:rsidRPr="002B4D37" w:rsidRDefault="00294A3B" w:rsidP="00294A3B">
            <w:pPr>
              <w:tabs>
                <w:tab w:val="left" w:pos="7800"/>
              </w:tabs>
              <w:rPr>
                <w:rFonts w:ascii="Verdana" w:hAnsi="Verdana"/>
                <w:noProof/>
                <w:sz w:val="16"/>
                <w:szCs w:val="16"/>
              </w:rPr>
            </w:pPr>
            <w:r w:rsidRPr="002B4D37">
              <w:rPr>
                <w:rFonts w:ascii="Verdana" w:hAnsi="Verdana"/>
                <w:noProof/>
                <w:sz w:val="16"/>
                <w:szCs w:val="16"/>
              </w:rPr>
              <w:t xml:space="preserve">Öğrenci çikolata çeşitlerini bilir. </w:t>
            </w:r>
          </w:p>
          <w:p w:rsidR="00294A3B" w:rsidRPr="002B4D37" w:rsidRDefault="00294A3B" w:rsidP="00294A3B">
            <w:pPr>
              <w:tabs>
                <w:tab w:val="left" w:pos="7800"/>
              </w:tabs>
              <w:rPr>
                <w:rFonts w:ascii="Verdana" w:hAnsi="Verdana"/>
                <w:noProof/>
                <w:sz w:val="16"/>
                <w:szCs w:val="16"/>
              </w:rPr>
            </w:pPr>
            <w:r w:rsidRPr="002B4D37">
              <w:rPr>
                <w:rFonts w:ascii="Verdana" w:hAnsi="Verdana"/>
                <w:noProof/>
                <w:sz w:val="16"/>
                <w:szCs w:val="16"/>
              </w:rPr>
              <w:t xml:space="preserve">Öğrenci çikolata üretim teknolojisini bilir. </w:t>
            </w:r>
          </w:p>
          <w:p w:rsidR="00294A3B" w:rsidRPr="002B4D37" w:rsidRDefault="00294A3B" w:rsidP="00294A3B">
            <w:pPr>
              <w:tabs>
                <w:tab w:val="left" w:pos="7800"/>
              </w:tabs>
              <w:rPr>
                <w:rFonts w:ascii="Verdana" w:hAnsi="Verdana"/>
                <w:noProof/>
                <w:sz w:val="16"/>
                <w:szCs w:val="16"/>
              </w:rPr>
            </w:pPr>
            <w:r w:rsidRPr="002B4D37">
              <w:rPr>
                <w:rFonts w:ascii="Verdana" w:hAnsi="Verdana"/>
                <w:noProof/>
                <w:sz w:val="16"/>
                <w:szCs w:val="16"/>
              </w:rPr>
              <w:t xml:space="preserve">Öğrenci çikolata analiz yöntemlerini bilir. </w:t>
            </w:r>
          </w:p>
          <w:p w:rsidR="00294A3B" w:rsidRPr="002B4D37" w:rsidRDefault="00294A3B" w:rsidP="00294A3B">
            <w:pPr>
              <w:tabs>
                <w:tab w:val="left" w:pos="7800"/>
              </w:tabs>
              <w:rPr>
                <w:rFonts w:ascii="Verdana" w:hAnsi="Verdana"/>
                <w:noProof/>
                <w:sz w:val="16"/>
                <w:szCs w:val="16"/>
              </w:rPr>
            </w:pPr>
            <w:r w:rsidRPr="002B4D37">
              <w:rPr>
                <w:rFonts w:ascii="Verdana" w:hAnsi="Verdana"/>
                <w:noProof/>
                <w:sz w:val="16"/>
                <w:szCs w:val="16"/>
              </w:rPr>
              <w:t xml:space="preserve">Öğrenci çikolata kalite kriterlerini bilir. </w:t>
            </w:r>
          </w:p>
          <w:p w:rsidR="00294A3B" w:rsidRPr="002B4D37" w:rsidRDefault="00294A3B" w:rsidP="00294A3B">
            <w:pPr>
              <w:tabs>
                <w:tab w:val="left" w:pos="7800"/>
              </w:tabs>
              <w:rPr>
                <w:rFonts w:ascii="Verdana" w:hAnsi="Verdana"/>
                <w:noProof/>
                <w:sz w:val="16"/>
                <w:szCs w:val="16"/>
              </w:rPr>
            </w:pPr>
            <w:r w:rsidRPr="002B4D37">
              <w:rPr>
                <w:rFonts w:ascii="Verdana" w:hAnsi="Verdana"/>
                <w:noProof/>
                <w:sz w:val="16"/>
                <w:szCs w:val="16"/>
              </w:rPr>
              <w:t>Öğrenci çikolata va kakaonun fonksiyonel özelliklerini bilir.</w:t>
            </w:r>
          </w:p>
          <w:p w:rsidR="00294A3B" w:rsidRPr="002B4D37" w:rsidRDefault="00294A3B" w:rsidP="00294A3B">
            <w:pPr>
              <w:tabs>
                <w:tab w:val="left" w:pos="7800"/>
              </w:tabs>
              <w:rPr>
                <w:rFonts w:ascii="Verdana" w:hAnsi="Verdana"/>
                <w:noProof/>
                <w:sz w:val="16"/>
                <w:szCs w:val="16"/>
              </w:rPr>
            </w:pPr>
            <w:r w:rsidRPr="002B4D37">
              <w:rPr>
                <w:rFonts w:ascii="Verdana" w:hAnsi="Verdana"/>
                <w:noProof/>
                <w:sz w:val="16"/>
                <w:szCs w:val="16"/>
              </w:rPr>
              <w:t>Öğrenci çikolata ambalajlama tekniklerini bilir.</w:t>
            </w:r>
          </w:p>
          <w:p w:rsidR="00294A3B" w:rsidRPr="00E3546D" w:rsidRDefault="00294A3B" w:rsidP="00294A3B">
            <w:pPr>
              <w:tabs>
                <w:tab w:val="left" w:pos="7800"/>
              </w:tabs>
              <w:rPr>
                <w:rFonts w:ascii="Verdana" w:hAnsi="Verdana"/>
                <w:sz w:val="16"/>
                <w:szCs w:val="16"/>
              </w:rPr>
            </w:pPr>
            <w:r w:rsidRPr="002B4D37">
              <w:rPr>
                <w:rFonts w:ascii="Verdana" w:hAnsi="Verdana"/>
                <w:noProof/>
                <w:sz w:val="16"/>
                <w:szCs w:val="16"/>
              </w:rPr>
              <w:t xml:space="preserve">Öğrenci çikolata üretimindeki yeni gelişmeleri bilir. </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4D37">
              <w:rPr>
                <w:rFonts w:ascii="Verdana" w:hAnsi="Verdana"/>
                <w:b w:val="0"/>
                <w:noProof/>
                <w:sz w:val="16"/>
                <w:szCs w:val="16"/>
              </w:rPr>
              <w:t>1.Beckett, S.T. 2008. The science of chocolate (2nd Ed.) London, Cambridge, UK: Royal Society of Chemistry 2. Lawless, H.T., Heymann, H. 1998. Sensory Evaluation of Food: Principles and Practices. Chapman&amp;Hall, New York, USA.  3.Mezger, T.G. 2002. The rheology handbook. Vincentz Verlag, Hannover, Germany.</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B4D37" w:rsidRDefault="00294A3B" w:rsidP="00294A3B">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4D37">
              <w:rPr>
                <w:rFonts w:ascii="Verdana" w:hAnsi="Verdana"/>
                <w:b w:val="0"/>
                <w:sz w:val="16"/>
                <w:szCs w:val="16"/>
              </w:rPr>
              <w:t>1.N. Konar, “Influence of Conching Temperature and Some Bulk Sweeteners on Physical and Rheological Properties of Prebiotic Milk Chocolate Including Containing Inulin.” European Food Research and Technology (ISI), 23:135-143 pp., 2013.</w:t>
            </w:r>
          </w:p>
          <w:p w:rsidR="00294A3B" w:rsidRPr="002B4D37" w:rsidRDefault="00294A3B" w:rsidP="00294A3B">
            <w:pPr>
              <w:pStyle w:val="Balk4"/>
              <w:rPr>
                <w:rFonts w:ascii="Verdana" w:hAnsi="Verdana"/>
                <w:b w:val="0"/>
                <w:sz w:val="16"/>
                <w:szCs w:val="16"/>
              </w:rPr>
            </w:pPr>
            <w:r w:rsidRPr="002B4D37">
              <w:rPr>
                <w:rFonts w:ascii="Verdana" w:hAnsi="Verdana"/>
                <w:b w:val="0"/>
                <w:sz w:val="16"/>
                <w:szCs w:val="16"/>
              </w:rPr>
              <w:t>2.N. Konar, B. Ozhan, N. Artik, S. Dalabasmaz, E.S. Poyrazoglu, “Rheological and Physical Properties of Inulin-Containing Milk Chocolate Prepared at Different Process Conditions.”, CyTA Journal of Food (ISI), 12(1): 55-64, 2014.</w:t>
            </w:r>
          </w:p>
          <w:p w:rsidR="00294A3B" w:rsidRPr="002B4D37" w:rsidRDefault="00294A3B" w:rsidP="00294A3B">
            <w:pPr>
              <w:pStyle w:val="Balk4"/>
              <w:rPr>
                <w:rFonts w:ascii="Verdana" w:hAnsi="Verdana"/>
                <w:b w:val="0"/>
                <w:sz w:val="16"/>
                <w:szCs w:val="16"/>
              </w:rPr>
            </w:pPr>
            <w:r w:rsidRPr="002B4D37">
              <w:rPr>
                <w:rFonts w:ascii="Verdana" w:hAnsi="Verdana"/>
                <w:b w:val="0"/>
                <w:sz w:val="16"/>
                <w:szCs w:val="16"/>
              </w:rPr>
              <w:t>3.N. Konar, B. Ozhan, N. Artik, E.S. Poyrazoglu, “Using Polydextrose as a Prebiotic Substance in Milk Chocolate-Effects of Process Parameters on Physical and Rheological Properties.”, CyTA Journal of Food (ISI), doi: 12(2): 150-159, 2014</w:t>
            </w:r>
          </w:p>
          <w:p w:rsidR="00294A3B" w:rsidRPr="002B4D37" w:rsidRDefault="00294A3B" w:rsidP="00294A3B">
            <w:pPr>
              <w:pStyle w:val="Balk4"/>
              <w:rPr>
                <w:rFonts w:ascii="Verdana" w:hAnsi="Verdana"/>
                <w:b w:val="0"/>
                <w:sz w:val="16"/>
                <w:szCs w:val="16"/>
              </w:rPr>
            </w:pPr>
            <w:r w:rsidRPr="002B4D37">
              <w:rPr>
                <w:rFonts w:ascii="Verdana" w:hAnsi="Verdana"/>
                <w:b w:val="0"/>
                <w:sz w:val="16"/>
                <w:szCs w:val="16"/>
              </w:rPr>
              <w:t>4.N. Konar, E.S. Poyrazoglu, N. Artik, “Influence of calcium fortification on physical and rheological properties of non-sucrose prebiotic milk chocolates containing inulin and maltitol.”, Journal of Food Science and Technology (ISI), doi: 10.1007/s13197-013-1229-y.</w:t>
            </w:r>
          </w:p>
          <w:p w:rsidR="00294A3B" w:rsidRPr="002B4D37" w:rsidRDefault="00294A3B" w:rsidP="00294A3B">
            <w:pPr>
              <w:pStyle w:val="Balk4"/>
              <w:rPr>
                <w:rFonts w:ascii="Verdana" w:hAnsi="Verdana"/>
                <w:b w:val="0"/>
                <w:sz w:val="16"/>
                <w:szCs w:val="16"/>
              </w:rPr>
            </w:pPr>
            <w:r w:rsidRPr="002B4D37">
              <w:rPr>
                <w:rFonts w:ascii="Verdana" w:hAnsi="Verdana"/>
                <w:b w:val="0"/>
                <w:sz w:val="16"/>
                <w:szCs w:val="16"/>
              </w:rPr>
              <w:t>5.B. Ozhan, I. Haspolat, N. Artik, N. Konar, “Çikolatanın Tekstürel Özellikleri”, Standart, 604: 36-41 pp., 2012.</w:t>
            </w:r>
          </w:p>
          <w:p w:rsidR="00294A3B" w:rsidRPr="002B4D37" w:rsidRDefault="00294A3B" w:rsidP="00294A3B">
            <w:pPr>
              <w:pStyle w:val="Balk4"/>
              <w:rPr>
                <w:rFonts w:ascii="Verdana" w:hAnsi="Verdana"/>
                <w:b w:val="0"/>
                <w:sz w:val="16"/>
                <w:szCs w:val="16"/>
              </w:rPr>
            </w:pPr>
            <w:r w:rsidRPr="002B4D37">
              <w:rPr>
                <w:rFonts w:ascii="Verdana" w:hAnsi="Verdana"/>
                <w:b w:val="0"/>
                <w:sz w:val="16"/>
                <w:szCs w:val="16"/>
              </w:rPr>
              <w:t>6.B. Ozhan, N. Konar, E.S. Poyrazoglu, N. Artik, TGDF Gıda Kongresi dahilinde “Abstract Book” bildiri kitapçığındaki “Partikül Büyüklüğü ve Konçlama Süresinin Sütlü Çikolata Fiziksel ve Reolojik Özellikleri Üzerindeki Etkisi”, TGDF pp. 21,  Antalya, Türkiye, 12-14 Kasım 2103.</w:t>
            </w:r>
          </w:p>
          <w:p w:rsidR="00294A3B" w:rsidRPr="002B4D37" w:rsidRDefault="00294A3B" w:rsidP="00294A3B">
            <w:pPr>
              <w:pStyle w:val="Balk4"/>
              <w:rPr>
                <w:rFonts w:ascii="Verdana" w:hAnsi="Verdana"/>
                <w:b w:val="0"/>
                <w:sz w:val="16"/>
                <w:szCs w:val="16"/>
              </w:rPr>
            </w:pPr>
            <w:r w:rsidRPr="002B4D37">
              <w:rPr>
                <w:rFonts w:ascii="Verdana" w:hAnsi="Verdana"/>
                <w:b w:val="0"/>
                <w:sz w:val="16"/>
                <w:szCs w:val="16"/>
              </w:rPr>
              <w:t>7.N.Konar, E.S.Poyrazoglu, N.Artik, EuroFoodChem XVII konferansı dahilinde "Book of Abstract" bildiri kitapçığındaki "Physical and Rheological Properties of Milk Chocolate Supplemented with Inulin and Isomalt", 142 pp., İstanbul, Turkey, 07-10 May, 2013.</w:t>
            </w:r>
          </w:p>
          <w:p w:rsidR="00294A3B" w:rsidRPr="006849DA" w:rsidRDefault="00294A3B" w:rsidP="00294A3B">
            <w:pPr>
              <w:pStyle w:val="Balk4"/>
              <w:rPr>
                <w:rFonts w:ascii="Verdana" w:hAnsi="Verdana"/>
                <w:b w:val="0"/>
                <w:color w:val="000000"/>
                <w:sz w:val="16"/>
                <w:szCs w:val="16"/>
              </w:rPr>
            </w:pPr>
            <w:r w:rsidRPr="002B4D37">
              <w:rPr>
                <w:rFonts w:ascii="Verdana" w:hAnsi="Verdana"/>
                <w:b w:val="0"/>
                <w:sz w:val="16"/>
                <w:szCs w:val="16"/>
              </w:rPr>
              <w:t>8.N. Konar, E.S. Poyrazoglu, Pharma-Nutrition’13 konferansı dahilinde "Abstract Book: Poster Abstracts" bildiri kitapçığındaki "Tooth-friendly and prebiotic milk chocolate containing inulin and maltitol", 80 pp., Changi, Singapore, 15-17 April 2013.</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B4D37">
              <w:rPr>
                <w:rFonts w:ascii="Verdana" w:hAnsi="Verdana"/>
                <w:sz w:val="16"/>
                <w:szCs w:val="16"/>
              </w:rPr>
              <w:t>Çikolatanın Tarihçesi, Türkiye’de ve Dünya Çikolata Üretim ve Tüketimi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B4D37">
              <w:rPr>
                <w:rFonts w:ascii="Verdana" w:hAnsi="Verdana"/>
                <w:noProof/>
                <w:sz w:val="16"/>
                <w:szCs w:val="16"/>
              </w:rPr>
              <w:t>Kakao Bileşimi, Üretim ve İşleme Teknolojisi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B4D37">
              <w:rPr>
                <w:rFonts w:ascii="Verdana" w:hAnsi="Verdana"/>
                <w:noProof/>
                <w:sz w:val="16"/>
                <w:szCs w:val="16"/>
              </w:rPr>
              <w:t>Kakao Yağı</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B4D37">
              <w:rPr>
                <w:rFonts w:ascii="Verdana" w:hAnsi="Verdana"/>
                <w:noProof/>
                <w:sz w:val="16"/>
                <w:szCs w:val="16"/>
              </w:rPr>
              <w:t>Çikolata Üretiminde Kullanılan Hammaddeler ve Özellikleri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2B4D37">
              <w:rPr>
                <w:rFonts w:ascii="Verdana" w:hAnsi="Verdana"/>
                <w:noProof/>
                <w:sz w:val="16"/>
                <w:szCs w:val="16"/>
              </w:rPr>
              <w:t>Çikolata Üretimi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B4D37">
              <w:rPr>
                <w:rFonts w:ascii="Verdana" w:hAnsi="Verdana"/>
                <w:noProof/>
                <w:sz w:val="16"/>
                <w:szCs w:val="16"/>
              </w:rPr>
              <w:t>Çikolata Kalite Kriterleri</w:t>
            </w:r>
            <w:r>
              <w:rPr>
                <w:rFonts w:ascii="Verdana" w:hAnsi="Verdana"/>
                <w:noProof/>
                <w:sz w:val="16"/>
                <w:szCs w:val="16"/>
              </w:rPr>
              <w:t>-1</w:t>
            </w:r>
            <w:r w:rsidRPr="002B4D37">
              <w:rPr>
                <w:rFonts w:ascii="Verdana" w:hAnsi="Verdana"/>
                <w:noProof/>
                <w:sz w:val="16"/>
                <w:szCs w:val="16"/>
              </w:rPr>
              <w:t xml:space="preserve">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B4D37">
              <w:rPr>
                <w:rFonts w:ascii="Verdana" w:hAnsi="Verdana"/>
                <w:noProof/>
                <w:sz w:val="16"/>
                <w:szCs w:val="16"/>
              </w:rPr>
              <w:t>Çikolata Kalite Kriterleri-</w:t>
            </w:r>
            <w:r>
              <w:rPr>
                <w:rFonts w:ascii="Verdana" w:hAnsi="Verdana"/>
                <w:noProof/>
                <w:sz w:val="16"/>
                <w:szCs w:val="16"/>
              </w:rPr>
              <w:t>2</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B4D37">
              <w:rPr>
                <w:rFonts w:ascii="Verdana" w:hAnsi="Verdana"/>
                <w:sz w:val="16"/>
                <w:szCs w:val="16"/>
              </w:rPr>
              <w:t>Kakao ve Çikolatanın Fonksiyonel Özelikleri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B4D37">
              <w:rPr>
                <w:rFonts w:ascii="Verdana" w:hAnsi="Verdana"/>
                <w:noProof/>
                <w:sz w:val="16"/>
                <w:szCs w:val="16"/>
              </w:rPr>
              <w:t>Çikolata Aroması ve Duyusal Özellikleri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B4D37">
              <w:rPr>
                <w:rFonts w:ascii="Verdana" w:hAnsi="Verdana"/>
                <w:noProof/>
                <w:sz w:val="16"/>
                <w:szCs w:val="16"/>
              </w:rPr>
              <w:t>Kakao ve Çikolata Fenolikleri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B4D37">
              <w:rPr>
                <w:rFonts w:ascii="Verdana" w:hAnsi="Verdana"/>
                <w:noProof/>
                <w:sz w:val="16"/>
                <w:szCs w:val="16"/>
              </w:rPr>
              <w:t>Çikolata Analizleri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B4D37">
              <w:rPr>
                <w:rFonts w:ascii="Verdana" w:hAnsi="Verdana"/>
                <w:noProof/>
                <w:sz w:val="16"/>
                <w:szCs w:val="16"/>
              </w:rPr>
              <w:t>Çikolata Ürünleri ve Üretim Teknikleri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2B4D37">
              <w:rPr>
                <w:rFonts w:ascii="Verdana" w:hAnsi="Verdana"/>
                <w:noProof/>
                <w:sz w:val="16"/>
                <w:szCs w:val="16"/>
              </w:rPr>
              <w:t>Çikolatanın ve Ürünlerinin Raf Ömrü ve Ambalajlanması</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Nevzat KONAR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Pr="002604AB" w:rsidRDefault="00294A3B"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37088"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54" name="Metin Kutusu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54" o:spid="_x0000_s1041" type="#_x0000_t202" style="position:absolute;margin-left:106.8pt;margin-top:-1.95pt;width:256.4pt;height:79.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f/LwIAAF8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FcD1/8vAgAAXwQAAA4AAAAAAAAAAAAAAAAALgIA&#10;AGRycy9lMm9Eb2MueG1sUEsBAi0AFAAGAAgAAAAhAGGPb/DfAAAACgEAAA8AAAAAAAAAAAAAAAAA&#10;iQQAAGRycy9kb3ducmV2LnhtbFBLBQYAAAAABAAEAPMAAACVBQ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Pr>
                <w:rFonts w:ascii="Verdana" w:hAnsi="Verdana"/>
                <w:sz w:val="16"/>
                <w:szCs w:val="16"/>
              </w:rPr>
              <w:t>K</w:t>
            </w:r>
            <w:r w:rsidRPr="002604AB">
              <w:rPr>
                <w:rFonts w:ascii="Verdana" w:hAnsi="Verdana"/>
                <w:sz w:val="16"/>
                <w:szCs w:val="16"/>
              </w:rPr>
              <w:t xml:space="preserve"> </w:t>
            </w:r>
            <w:bookmarkStart w:id="65"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1927">
              <w:rPr>
                <w:rFonts w:ascii="Verdana" w:hAnsi="Verdana"/>
                <w:noProof/>
                <w:sz w:val="16"/>
                <w:szCs w:val="16"/>
              </w:rPr>
              <w:t>ANATLI ETİ İŞLEME TEKNOLOJİSİ</w:t>
            </w:r>
            <w:r>
              <w:rPr>
                <w:rFonts w:ascii="Verdana" w:hAnsi="Verdana"/>
                <w:sz w:val="16"/>
                <w:szCs w:val="16"/>
              </w:rPr>
              <w:fldChar w:fldCharType="end"/>
            </w:r>
            <w:bookmarkEnd w:id="65"/>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927">
              <w:rPr>
                <w:rFonts w:ascii="Verdana" w:hAnsi="Verdana"/>
                <w:noProof/>
                <w:sz w:val="16"/>
                <w:szCs w:val="16"/>
              </w:rPr>
              <w:t xml:space="preserve">Ders kapsamında kanatlı et ve et ürünleri hakkında detaylı bilgi sunulacak, işleme teknolojileri ile bu teknolojilerin et ve ürün kalitelerine etkileri tartışılacaktır. </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927">
              <w:rPr>
                <w:rFonts w:ascii="Verdana" w:hAnsi="Verdana"/>
                <w:noProof/>
                <w:sz w:val="16"/>
                <w:szCs w:val="16"/>
              </w:rPr>
              <w:t>Dersin amacı, kanatlı hayvanı et ve et ürünlerinin teknik ve işleme teknolojileri, koruma ve kalite özellikleri ile bilgi edinme tasarım becerilerini tartışmaktır.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927">
              <w:rPr>
                <w:rFonts w:ascii="Verdana" w:hAnsi="Verdana"/>
                <w:noProof/>
                <w:sz w:val="16"/>
                <w:szCs w:val="16"/>
              </w:rPr>
              <w:t xml:space="preserve">Kanatlı et ve et ürünleri işleme teknojojileri ile ilgili bilgilere lisans eğitiminde yeterince ve detaylı olarak yer verilmemektedir. Bu kapsamda dersin uzmanlık alanı konusunda alınması öenemlidir. </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E3546D" w:rsidRDefault="00294A3B" w:rsidP="00294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1927">
              <w:rPr>
                <w:rFonts w:ascii="Verdana" w:hAnsi="Verdana"/>
                <w:noProof/>
                <w:sz w:val="16"/>
                <w:szCs w:val="16"/>
              </w:rPr>
              <w:t>Uzmanlık alanı ile ilgili konularda gıda sektörüne bilgi aktarımı/danışmanlık yapmak için gerekli donanıma sahiptir. Uzmanlık alanı ile ilgili bir sorunun grup lideri olarak sorumluluğunu üstlenir ve gıda endüstrisi sorunlarının çözümünde aktif rol oynar</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1927">
              <w:rPr>
                <w:rFonts w:ascii="Verdana" w:hAnsi="Verdana"/>
                <w:b w:val="0"/>
                <w:noProof/>
                <w:sz w:val="16"/>
                <w:szCs w:val="16"/>
              </w:rPr>
              <w:t xml:space="preserve">-POULTRY PRODUCTS PROCESSING, An Industry Guide. Shai Barbut, CRC Press, LLC, N.W., USA. (2012), -HANDBOOK of MEAT, POULTRY and SEAFOOD QUALITY, Editor Leo M. L. Nollet, Bleckwell Publishing (2007), -POULTRY MEAT PROCESSING, Edited by Alan R. Sams. CRC Press, (2001), -GUALITY CONTROL IN MEAT PRODUCTS, Poultry Meat and Products (AKSU, M.İ, and KAYA, M.) Edited by Merih KIVANÇ, 5. Bölüm. Anadolu Üniversitesi Yayınları, Yayın No:2080, (2010). </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1927">
              <w:rPr>
                <w:rFonts w:ascii="Verdana" w:hAnsi="Verdana"/>
                <w:b w:val="0"/>
                <w:noProof/>
                <w:sz w:val="16"/>
                <w:szCs w:val="16"/>
              </w:rPr>
              <w:t xml:space="preserve">Aksu, M. I., Poultry Meat Processing Technology Textbook.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91927">
              <w:rPr>
                <w:rFonts w:ascii="Verdana" w:hAnsi="Verdana"/>
                <w:noProof/>
                <w:sz w:val="16"/>
                <w:szCs w:val="16"/>
              </w:rPr>
              <w:t>Kanatlı eti ve et ürünleri hakkında genel bilgiler</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91927">
              <w:rPr>
                <w:rFonts w:ascii="Verdana" w:hAnsi="Verdana"/>
                <w:noProof/>
                <w:sz w:val="16"/>
                <w:szCs w:val="16"/>
              </w:rPr>
              <w:t>Dünyada ve Türkiye'deki kanatlı ürünleri ile ilgili gelişmelere genel bakış</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Ka</w:t>
            </w:r>
            <w:r w:rsidRPr="00391927">
              <w:rPr>
                <w:rFonts w:ascii="Verdana" w:hAnsi="Verdana"/>
                <w:noProof/>
                <w:sz w:val="16"/>
                <w:szCs w:val="16"/>
              </w:rPr>
              <w:t>natlı hayvan ve etlerinin genel özellikleri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B83D29">
              <w:rPr>
                <w:rFonts w:ascii="Verdana" w:hAnsi="Verdana"/>
                <w:noProof/>
                <w:sz w:val="16"/>
                <w:szCs w:val="16"/>
              </w:rPr>
              <w:t>Kanatlı hayvan besleme sistemlerinin et kalite özelliklerine etkileri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B83D29">
              <w:rPr>
                <w:rFonts w:ascii="Verdana" w:hAnsi="Verdana"/>
                <w:noProof/>
                <w:sz w:val="16"/>
                <w:szCs w:val="16"/>
              </w:rPr>
              <w:t>Kanatlı hayvanlarının temel anatomisi ve kas biyolojisi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K</w:t>
            </w:r>
            <w:r w:rsidRPr="00B83D29">
              <w:rPr>
                <w:rFonts w:ascii="Verdana" w:hAnsi="Verdana"/>
                <w:noProof/>
                <w:sz w:val="16"/>
                <w:szCs w:val="16"/>
              </w:rPr>
              <w:t xml:space="preserve">anatlı eti bileşikleri ve özellikleri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B83D29">
              <w:rPr>
                <w:rFonts w:ascii="Verdana" w:hAnsi="Verdana"/>
                <w:noProof/>
                <w:sz w:val="16"/>
                <w:szCs w:val="16"/>
              </w:rPr>
              <w:t>Kanatlı kesimi ve işleme aşamaları</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 xml:space="preserve">Ara Sınav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K</w:t>
            </w:r>
            <w:r w:rsidRPr="00B83D29">
              <w:rPr>
                <w:rFonts w:ascii="Verdana" w:hAnsi="Verdana"/>
                <w:noProof/>
                <w:sz w:val="16"/>
                <w:szCs w:val="16"/>
              </w:rPr>
              <w:t>anatlıda bayıltma yöntemleri ile bunların et kalitesine etkileri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K</w:t>
            </w:r>
            <w:r w:rsidRPr="00B83D29">
              <w:rPr>
                <w:rFonts w:ascii="Verdana" w:hAnsi="Verdana"/>
                <w:noProof/>
                <w:sz w:val="16"/>
                <w:szCs w:val="16"/>
              </w:rPr>
              <w:t>anatlıda haşlama yöntemleri ile bunların et kalitesine etkileri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B83D29">
              <w:rPr>
                <w:rFonts w:ascii="Verdana" w:hAnsi="Verdana"/>
                <w:noProof/>
                <w:sz w:val="16"/>
                <w:szCs w:val="16"/>
              </w:rPr>
              <w:t>Kanatlı karkası standart parçalama ürünleri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B83D29">
              <w:rPr>
                <w:rFonts w:ascii="Verdana" w:hAnsi="Verdana"/>
                <w:noProof/>
                <w:sz w:val="16"/>
                <w:szCs w:val="16"/>
              </w:rPr>
              <w:t xml:space="preserve">Kanatlı ürünleri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K</w:t>
            </w:r>
            <w:r w:rsidRPr="00B83D29">
              <w:rPr>
                <w:rFonts w:ascii="Verdana" w:hAnsi="Verdana"/>
                <w:noProof/>
                <w:sz w:val="16"/>
                <w:szCs w:val="16"/>
              </w:rPr>
              <w:t>anatlı ve kanatlı ürünleri muhafaza yöntemleri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B83D29">
              <w:rPr>
                <w:rFonts w:ascii="Verdana" w:hAnsi="Verdana"/>
                <w:noProof/>
                <w:sz w:val="16"/>
                <w:szCs w:val="16"/>
              </w:rPr>
              <w:t xml:space="preserve">Kanatlı eti ve ürünlerinde bozulma </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Default="00294A3B">
      <w:r w:rsidRPr="002604AB">
        <w:rPr>
          <w:rFonts w:ascii="Verdana" w:hAnsi="Verdana"/>
          <w:b/>
          <w:noProof/>
          <w:sz w:val="16"/>
          <w:szCs w:val="16"/>
        </w:rPr>
        <mc:AlternateContent>
          <mc:Choice Requires="wps">
            <w:drawing>
              <wp:anchor distT="0" distB="0" distL="114300" distR="114300" simplePos="0" relativeHeight="251660800" behindDoc="0" locked="0" layoutInCell="1" allowOverlap="1" wp14:anchorId="2717F805" wp14:editId="2DBD75A4">
                <wp:simplePos x="0" y="0"/>
                <wp:positionH relativeFrom="column">
                  <wp:posOffset>1480185</wp:posOffset>
                </wp:positionH>
                <wp:positionV relativeFrom="paragraph">
                  <wp:posOffset>-78105</wp:posOffset>
                </wp:positionV>
                <wp:extent cx="3256280" cy="1015365"/>
                <wp:effectExtent l="0" t="0" r="20320" b="13335"/>
                <wp:wrapNone/>
                <wp:docPr id="57" name="Metin Kutusu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57" o:spid="_x0000_s1042" type="#_x0000_t202" style="position:absolute;margin-left:116.55pt;margin-top:-6.15pt;width:256.4pt;height:7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JmMAIAAF8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p>
    <w:p w:rsidR="00294A3B" w:rsidRPr="002604AB" w:rsidRDefault="00294A3B" w:rsidP="00294A3B">
      <w:pPr>
        <w:tabs>
          <w:tab w:val="left" w:pos="6825"/>
        </w:tabs>
        <w:outlineLvl w:val="0"/>
        <w:rPr>
          <w:rFonts w:ascii="Verdana" w:hAnsi="Verdana"/>
          <w:b/>
          <w:sz w:val="16"/>
          <w:szCs w:val="16"/>
        </w:rPr>
      </w:pP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66"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4416">
              <w:rPr>
                <w:rFonts w:ascii="Verdana" w:hAnsi="Verdana"/>
                <w:noProof/>
                <w:sz w:val="16"/>
                <w:szCs w:val="16"/>
              </w:rPr>
              <w:t>KIRMIZI ET ÜRÜNLERİ VE ÜRETİM TEKNOLOJİLERİ</w:t>
            </w:r>
            <w:r>
              <w:rPr>
                <w:rFonts w:ascii="Verdana" w:hAnsi="Verdana"/>
                <w:sz w:val="16"/>
                <w:szCs w:val="16"/>
              </w:rPr>
              <w:fldChar w:fldCharType="end"/>
            </w:r>
            <w:bookmarkEnd w:id="66"/>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416">
              <w:rPr>
                <w:rFonts w:ascii="Verdana" w:hAnsi="Verdana"/>
                <w:noProof/>
                <w:sz w:val="16"/>
                <w:szCs w:val="16"/>
              </w:rPr>
              <w:t xml:space="preserve">Ders kapsamında kırmızı et ve et ürünleri hakkında detaylı bilgi sunulacak, işleme teknolojileri ile bu teknolojilerin et ve ürün kalitelerine etkileri tartışılacaktır. </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416">
              <w:rPr>
                <w:rFonts w:ascii="Verdana" w:hAnsi="Verdana"/>
                <w:noProof/>
                <w:sz w:val="16"/>
                <w:szCs w:val="16"/>
              </w:rPr>
              <w:t xml:space="preserve">Dersin amacı, öğrencilerin kırmızı etin temel bileşenleri, kalite özellikleri ve muhafaza yöntemleri hakkında bilgi sahibi olmasını sağlamak ve ülkemiz de yaygın olarak üretilen pastırma, sucuk, kavurma ve salam/sosis gibi kırmızı et ürünlerinin üretim teknolojileri hakkında detaylı bilgilendirmektir.  </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416">
              <w:rPr>
                <w:rFonts w:ascii="Verdana" w:hAnsi="Verdana"/>
                <w:noProof/>
                <w:sz w:val="16"/>
                <w:szCs w:val="16"/>
              </w:rPr>
              <w:t xml:space="preserve">Kırmızı et ve et ürünleri işleme teknojojileri ile ilgili bilgilere lisans eğitiminde yeterince ve detaylı olarak yer verilmemektedir. Bu kapsamda dersin uzmanlık alanı konusunda alınması önemlidir. </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E3546D" w:rsidRDefault="00294A3B" w:rsidP="00294A3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4416">
              <w:rPr>
                <w:rFonts w:ascii="Verdana" w:hAnsi="Verdana"/>
                <w:noProof/>
                <w:sz w:val="16"/>
                <w:szCs w:val="16"/>
              </w:rPr>
              <w:t>Uzmanlık alanı ile ilgili konularda gıda sektörüne bilgi aktarımı/danışmanlık yapmak için gerekli donanıma sahiptir. Uzmanlık alanı ile ilgili bir sorunun grup lideri olarak sorumluluğunu üstlenir ve gıda endüstrisi sorunlarının çözümünde aktif rol oynar</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1A4416" w:rsidRDefault="00294A3B" w:rsidP="00294A3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A4416">
              <w:rPr>
                <w:rFonts w:ascii="Verdana" w:hAnsi="Verdana"/>
                <w:b w:val="0"/>
                <w:noProof/>
                <w:sz w:val="16"/>
                <w:szCs w:val="16"/>
              </w:rPr>
              <w:t>Et Ürünleri İşleme Mühendisliği, H.Y. Gökalp, M. Kaya, Ö. Zorba. Atatürk Üniversitesi yayınları. 2010.</w:t>
            </w:r>
          </w:p>
          <w:p w:rsidR="00294A3B" w:rsidRPr="001A4416" w:rsidRDefault="00294A3B" w:rsidP="00294A3B">
            <w:pPr>
              <w:pStyle w:val="Balk4"/>
              <w:rPr>
                <w:rFonts w:ascii="Verdana" w:hAnsi="Verdana"/>
                <w:b w:val="0"/>
                <w:noProof/>
                <w:sz w:val="16"/>
                <w:szCs w:val="16"/>
              </w:rPr>
            </w:pPr>
            <w:r w:rsidRPr="001A4416">
              <w:rPr>
                <w:rFonts w:ascii="Verdana" w:hAnsi="Verdana"/>
                <w:b w:val="0"/>
                <w:noProof/>
                <w:sz w:val="16"/>
                <w:szCs w:val="16"/>
              </w:rPr>
              <w:t>Et Bilimi ve Teknolojisi, Aydın ÖZTAN, Hacettepe University (2005)</w:t>
            </w:r>
          </w:p>
          <w:p w:rsidR="00294A3B" w:rsidRPr="006849DA" w:rsidRDefault="00294A3B" w:rsidP="00294A3B">
            <w:pPr>
              <w:pStyle w:val="Balk4"/>
              <w:spacing w:before="0" w:beforeAutospacing="0" w:after="0" w:afterAutospacing="0"/>
              <w:rPr>
                <w:rFonts w:ascii="Verdana" w:hAnsi="Verdana"/>
                <w:b w:val="0"/>
                <w:sz w:val="16"/>
                <w:szCs w:val="16"/>
              </w:rPr>
            </w:pPr>
            <w:r w:rsidRPr="001A4416">
              <w:rPr>
                <w:rFonts w:ascii="Verdana" w:hAnsi="Verdana"/>
                <w:b w:val="0"/>
                <w:noProof/>
                <w:sz w:val="16"/>
                <w:szCs w:val="16"/>
              </w:rPr>
              <w:t xml:space="preserve"> Lawrie, R.A. (1998). Meat Science. Woodhead Publishing Limited, UK.  </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A4416">
              <w:rPr>
                <w:rFonts w:ascii="Verdana" w:hAnsi="Verdana"/>
                <w:b w:val="0"/>
                <w:noProof/>
                <w:sz w:val="16"/>
                <w:szCs w:val="16"/>
              </w:rPr>
              <w:t xml:space="preserve">Et ve </w:t>
            </w:r>
            <w:r>
              <w:rPr>
                <w:rFonts w:ascii="Verdana" w:hAnsi="Verdana"/>
                <w:b w:val="0"/>
                <w:noProof/>
                <w:sz w:val="16"/>
                <w:szCs w:val="16"/>
              </w:rPr>
              <w:t>E</w:t>
            </w:r>
            <w:r w:rsidRPr="001A4416">
              <w:rPr>
                <w:rFonts w:ascii="Verdana" w:hAnsi="Verdana"/>
                <w:b w:val="0"/>
                <w:noProof/>
                <w:sz w:val="16"/>
                <w:szCs w:val="16"/>
              </w:rPr>
              <w:t xml:space="preserve">t Ürünleri </w:t>
            </w:r>
            <w:r>
              <w:rPr>
                <w:rFonts w:ascii="Verdana" w:hAnsi="Verdana"/>
                <w:b w:val="0"/>
                <w:noProof/>
                <w:sz w:val="16"/>
                <w:szCs w:val="16"/>
              </w:rPr>
              <w:t>T</w:t>
            </w:r>
            <w:r w:rsidRPr="001A4416">
              <w:rPr>
                <w:rFonts w:ascii="Verdana" w:hAnsi="Verdana"/>
                <w:b w:val="0"/>
                <w:noProof/>
                <w:sz w:val="16"/>
                <w:szCs w:val="16"/>
              </w:rPr>
              <w:t>eknolojisi, Ş.</w:t>
            </w:r>
            <w:r>
              <w:rPr>
                <w:rFonts w:ascii="Verdana" w:hAnsi="Verdana"/>
                <w:b w:val="0"/>
                <w:noProof/>
                <w:sz w:val="16"/>
                <w:szCs w:val="16"/>
              </w:rPr>
              <w:t xml:space="preserve"> </w:t>
            </w:r>
            <w:r w:rsidRPr="001A4416">
              <w:rPr>
                <w:rFonts w:ascii="Verdana" w:hAnsi="Verdana"/>
                <w:b w:val="0"/>
                <w:noProof/>
                <w:sz w:val="16"/>
                <w:szCs w:val="16"/>
              </w:rPr>
              <w:t>Anar, 2. Baskı, Dora Yayınları, 2012</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Kı</w:t>
            </w:r>
            <w:r w:rsidRPr="00FA13C9">
              <w:rPr>
                <w:rFonts w:ascii="Verdana" w:hAnsi="Verdana"/>
                <w:noProof/>
                <w:sz w:val="16"/>
                <w:szCs w:val="16"/>
              </w:rPr>
              <w:t>ırmızı et nedir? Kırmızı etin bileşimi ve özellikleri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A13C9">
              <w:rPr>
                <w:rFonts w:ascii="Verdana" w:hAnsi="Verdana"/>
                <w:noProof/>
                <w:sz w:val="16"/>
                <w:szCs w:val="16"/>
              </w:rPr>
              <w:t>Kırmızı et ve et ürünlerinde kalite kriterleri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A13C9">
              <w:rPr>
                <w:rFonts w:ascii="Verdana" w:hAnsi="Verdana"/>
                <w:noProof/>
                <w:sz w:val="16"/>
                <w:szCs w:val="16"/>
              </w:rPr>
              <w:t>Kırmızı et muhafaza yöntemleri ve kaliteye etkileri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A13C9">
              <w:rPr>
                <w:rFonts w:ascii="Verdana" w:hAnsi="Verdana"/>
                <w:noProof/>
                <w:sz w:val="16"/>
                <w:szCs w:val="16"/>
              </w:rPr>
              <w:t>Kırmızı et muhafaza yöntemleri ve kaliteye etkileri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noProof/>
                <w:sz w:val="16"/>
                <w:szCs w:val="16"/>
              </w:rPr>
              <w:t>Taze Et Ürünleri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G</w:t>
            </w:r>
            <w:r w:rsidRPr="00FA13C9">
              <w:rPr>
                <w:rFonts w:ascii="Verdana" w:hAnsi="Verdana"/>
                <w:noProof/>
                <w:sz w:val="16"/>
                <w:szCs w:val="16"/>
              </w:rPr>
              <w:t>eleneksel kırmızı et ürünleri ve fonksiyonel özellikleri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13C9">
              <w:rPr>
                <w:rFonts w:ascii="Verdana" w:hAnsi="Verdana"/>
                <w:noProof/>
                <w:sz w:val="16"/>
                <w:szCs w:val="16"/>
              </w:rPr>
              <w:t>Sucuk üretim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13C9">
              <w:rPr>
                <w:rFonts w:ascii="Verdana" w:hAnsi="Verdana"/>
                <w:noProof/>
                <w:sz w:val="16"/>
                <w:szCs w:val="16"/>
              </w:rPr>
              <w:t>Kavurma üretim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Pastırma</w:t>
            </w:r>
            <w:r w:rsidRPr="00FA13C9">
              <w:rPr>
                <w:rFonts w:ascii="Verdana" w:hAnsi="Verdana"/>
                <w:noProof/>
                <w:sz w:val="16"/>
                <w:szCs w:val="16"/>
              </w:rPr>
              <w:t xml:space="preserve"> üretim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Sosis</w:t>
            </w:r>
            <w:r w:rsidRPr="00FA13C9">
              <w:rPr>
                <w:rFonts w:ascii="Verdana" w:hAnsi="Verdana"/>
                <w:noProof/>
                <w:sz w:val="16"/>
                <w:szCs w:val="16"/>
              </w:rPr>
              <w:t xml:space="preserve"> üretim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Salam</w:t>
            </w:r>
            <w:r w:rsidRPr="00FA13C9">
              <w:rPr>
                <w:rFonts w:ascii="Verdana" w:hAnsi="Verdana"/>
                <w:noProof/>
                <w:sz w:val="16"/>
                <w:szCs w:val="16"/>
              </w:rPr>
              <w:t xml:space="preserve"> üretim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Konserve</w:t>
            </w:r>
            <w:r w:rsidRPr="00FA13C9">
              <w:rPr>
                <w:rFonts w:ascii="Verdana" w:hAnsi="Verdana"/>
                <w:noProof/>
                <w:sz w:val="16"/>
                <w:szCs w:val="16"/>
              </w:rPr>
              <w:t xml:space="preserve"> üretim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A13C9">
              <w:rPr>
                <w:rFonts w:ascii="Verdana" w:hAnsi="Verdana"/>
                <w:noProof/>
                <w:sz w:val="16"/>
                <w:szCs w:val="16"/>
              </w:rPr>
              <w:t>Et Ürünleri Muhafaza Yöntemleri</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Pr="002604AB" w:rsidRDefault="00294A3B" w:rsidP="00294A3B">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68992" behindDoc="0" locked="0" layoutInCell="1" allowOverlap="1" wp14:anchorId="5A3C774B" wp14:editId="5CB960FF">
                <wp:simplePos x="0" y="0"/>
                <wp:positionH relativeFrom="column">
                  <wp:posOffset>1480185</wp:posOffset>
                </wp:positionH>
                <wp:positionV relativeFrom="paragraph">
                  <wp:posOffset>-62230</wp:posOffset>
                </wp:positionV>
                <wp:extent cx="3256280" cy="1015365"/>
                <wp:effectExtent l="0" t="0" r="20320" b="13335"/>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774B" id="Metin Kutusu 60" o:spid="_x0000_s1043" type="#_x0000_t202" style="position:absolute;margin-left:116.55pt;margin-top:-4.9pt;width:256.4pt;height:79.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2weMAIAAF8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p>
    <w:p w:rsidR="00294A3B" w:rsidRDefault="00294A3B"/>
    <w:p w:rsidR="00294A3B" w:rsidRPr="002604AB" w:rsidRDefault="00294A3B" w:rsidP="00294A3B">
      <w:pPr>
        <w:tabs>
          <w:tab w:val="left" w:pos="6825"/>
        </w:tabs>
        <w:outlineLvl w:val="0"/>
        <w:rPr>
          <w:rFonts w:ascii="Verdana" w:hAnsi="Verdana"/>
          <w:b/>
          <w:sz w:val="16"/>
          <w:szCs w:val="16"/>
        </w:rPr>
      </w:pP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67"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70EB">
              <w:rPr>
                <w:rFonts w:ascii="Verdana" w:hAnsi="Verdana"/>
                <w:noProof/>
                <w:sz w:val="16"/>
                <w:szCs w:val="16"/>
              </w:rPr>
              <w:t>MİKROBİYAL GIDA ZEHİRLENMELERİ</w:t>
            </w:r>
            <w:r>
              <w:rPr>
                <w:rFonts w:ascii="Verdana" w:hAnsi="Verdana"/>
                <w:sz w:val="16"/>
                <w:szCs w:val="16"/>
              </w:rPr>
              <w:fldChar w:fldCharType="end"/>
            </w:r>
            <w:bookmarkEnd w:id="67"/>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sidRPr="00F470EB">
              <w:rPr>
                <w:rFonts w:ascii="Verdana" w:hAnsi="Verdana"/>
                <w:noProof/>
                <w:sz w:val="16"/>
                <w:szCs w:val="16"/>
              </w:rPr>
              <w: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70EB">
              <w:rPr>
                <w:rFonts w:ascii="Verdana" w:hAnsi="Verdana"/>
                <w:noProof/>
                <w:sz w:val="16"/>
                <w:szCs w:val="16"/>
              </w:rPr>
              <w:t>Bu ders gıda kaynaklı patojen bakterilerin, küflerin, virüslerin ve diğer gıda patojenlerinin özelliklerini, zehirleme mekanizmaları ve korunma yöntemlerini içermektedir..</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70EB">
              <w:rPr>
                <w:rFonts w:ascii="Verdana" w:hAnsi="Verdana"/>
                <w:noProof/>
                <w:sz w:val="16"/>
                <w:szCs w:val="16"/>
              </w:rPr>
              <w:t>Gıda kaynaklı patojen bakteriler, küfler, virüsler, ve parazitler ve neden olduğu hastalıklar hakkında öğrenciler ayrıntılı olarak bilgilendirilecekler.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F470EB" w:rsidRDefault="00294A3B" w:rsidP="00294A3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70EB">
              <w:rPr>
                <w:rFonts w:ascii="Verdana" w:hAnsi="Verdana"/>
                <w:noProof/>
                <w:sz w:val="16"/>
                <w:szCs w:val="16"/>
              </w:rPr>
              <w:t>Gıda patojenleri hakkında genel bilgiye sahip olur.</w:t>
            </w:r>
          </w:p>
          <w:p w:rsidR="00294A3B" w:rsidRPr="00F470EB" w:rsidRDefault="00294A3B" w:rsidP="00294A3B">
            <w:pPr>
              <w:rPr>
                <w:rFonts w:ascii="Verdana" w:hAnsi="Verdana"/>
                <w:noProof/>
                <w:sz w:val="16"/>
                <w:szCs w:val="16"/>
              </w:rPr>
            </w:pPr>
            <w:r w:rsidRPr="00F470EB">
              <w:rPr>
                <w:rFonts w:ascii="Verdana" w:hAnsi="Verdana"/>
                <w:noProof/>
                <w:sz w:val="16"/>
                <w:szCs w:val="16"/>
              </w:rPr>
              <w:t>Patojenlerin zehirleme mekanizmasını bilir.</w:t>
            </w:r>
          </w:p>
          <w:p w:rsidR="00294A3B" w:rsidRPr="002604AB" w:rsidRDefault="00294A3B" w:rsidP="00294A3B">
            <w:pPr>
              <w:rPr>
                <w:rFonts w:ascii="Verdana" w:hAnsi="Verdana"/>
                <w:sz w:val="16"/>
                <w:szCs w:val="16"/>
              </w:rPr>
            </w:pPr>
            <w:r w:rsidRPr="00F470EB">
              <w:rPr>
                <w:rFonts w:ascii="Verdana" w:hAnsi="Verdana"/>
                <w:noProof/>
                <w:sz w:val="16"/>
                <w:szCs w:val="16"/>
              </w:rPr>
              <w:t>Patojenlerin gıdadan izolasyon yöntemlerinden haberdar olur.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F470EB" w:rsidRDefault="00294A3B" w:rsidP="00294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70EB">
              <w:rPr>
                <w:rFonts w:ascii="Verdana" w:hAnsi="Verdana"/>
                <w:noProof/>
                <w:sz w:val="16"/>
                <w:szCs w:val="16"/>
              </w:rPr>
              <w:t>1 - Gıda kaynaklı patojenler hakkında genel bilgi sahibi olmak</w:t>
            </w:r>
          </w:p>
          <w:p w:rsidR="00294A3B" w:rsidRPr="00F470EB" w:rsidRDefault="00294A3B" w:rsidP="00294A3B">
            <w:pPr>
              <w:tabs>
                <w:tab w:val="left" w:pos="7800"/>
              </w:tabs>
              <w:rPr>
                <w:rFonts w:ascii="Verdana" w:hAnsi="Verdana"/>
                <w:noProof/>
                <w:sz w:val="16"/>
                <w:szCs w:val="16"/>
              </w:rPr>
            </w:pPr>
            <w:r w:rsidRPr="00F470EB">
              <w:rPr>
                <w:rFonts w:ascii="Verdana" w:hAnsi="Verdana"/>
                <w:noProof/>
                <w:sz w:val="16"/>
                <w:szCs w:val="16"/>
              </w:rPr>
              <w:t>2 - Hangi patojenlerin hangi tür gıdalarda bulunabileceği ve hangi hastalığa neden olduğu tahmininde bilgi sahibi olmak</w:t>
            </w:r>
          </w:p>
          <w:p w:rsidR="00294A3B" w:rsidRPr="00F470EB" w:rsidRDefault="00294A3B" w:rsidP="00294A3B">
            <w:pPr>
              <w:tabs>
                <w:tab w:val="left" w:pos="7800"/>
              </w:tabs>
              <w:rPr>
                <w:rFonts w:ascii="Verdana" w:hAnsi="Verdana"/>
                <w:noProof/>
                <w:sz w:val="16"/>
                <w:szCs w:val="16"/>
              </w:rPr>
            </w:pPr>
            <w:r w:rsidRPr="00F470EB">
              <w:rPr>
                <w:rFonts w:ascii="Verdana" w:hAnsi="Verdana"/>
                <w:noProof/>
                <w:sz w:val="16"/>
                <w:szCs w:val="16"/>
              </w:rPr>
              <w:t>3 - Gıdalarda patojenlerin büyümesini önlemek için kullanılan yöntemleri öğrenmek</w:t>
            </w:r>
          </w:p>
          <w:p w:rsidR="00294A3B" w:rsidRPr="00E3546D" w:rsidRDefault="00294A3B" w:rsidP="00294A3B">
            <w:pPr>
              <w:tabs>
                <w:tab w:val="left" w:pos="7800"/>
              </w:tabs>
              <w:rPr>
                <w:rFonts w:ascii="Verdana" w:hAnsi="Verdana"/>
                <w:sz w:val="16"/>
                <w:szCs w:val="16"/>
              </w:rPr>
            </w:pPr>
            <w:r w:rsidRPr="00F470EB">
              <w:rPr>
                <w:rFonts w:ascii="Verdana" w:hAnsi="Verdana"/>
                <w:noProof/>
                <w:sz w:val="16"/>
                <w:szCs w:val="16"/>
              </w:rPr>
              <w:t>4 - Bazı patojenlerin belirli gıdalardan izole edilmesinde kullanılan yöntemleri öğrenmek</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470EB">
              <w:rPr>
                <w:rFonts w:ascii="Verdana" w:hAnsi="Verdana"/>
                <w:b w:val="0"/>
                <w:noProof/>
                <w:sz w:val="16"/>
                <w:szCs w:val="16"/>
              </w:rPr>
              <w:t>Foodborne Pathogens:Hazards, Risk Analysis and Control, 2001, edited by Clive Blackburn and Peter McClure</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470EB">
              <w:rPr>
                <w:rFonts w:ascii="Verdana" w:hAnsi="Verdana"/>
                <w:b w:val="0"/>
                <w:noProof/>
                <w:sz w:val="16"/>
                <w:szCs w:val="16"/>
              </w:rPr>
              <w:t xml:space="preserve">Gıda Mikrobiyolojisi-Editör:Prof.Dr.Osman ERKMEN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470EB">
              <w:rPr>
                <w:rFonts w:ascii="Verdana" w:hAnsi="Verdana"/>
                <w:noProof/>
                <w:sz w:val="16"/>
                <w:szCs w:val="16"/>
              </w:rPr>
              <w:t>Patojen Bakterilerine Giriş ve Zehirlenme Mekanizmasi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E</w:t>
            </w:r>
            <w:r w:rsidRPr="00F470EB">
              <w:rPr>
                <w:rFonts w:ascii="Verdana" w:hAnsi="Verdana"/>
                <w:noProof/>
                <w:sz w:val="16"/>
                <w:szCs w:val="16"/>
              </w:rPr>
              <w:t>scherichia coli, Escherichia coli O157 : Hi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470EB">
              <w:rPr>
                <w:rFonts w:ascii="Verdana" w:hAnsi="Verdana"/>
                <w:noProof/>
                <w:sz w:val="16"/>
                <w:szCs w:val="16"/>
              </w:rPr>
              <w:t>Campylobacter jejuni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470EB">
              <w:rPr>
                <w:rFonts w:ascii="Verdana" w:hAnsi="Verdana"/>
                <w:noProof/>
                <w:sz w:val="16"/>
                <w:szCs w:val="16"/>
              </w:rPr>
              <w:t xml:space="preserve">Shigella </w:t>
            </w:r>
            <w:r w:rsidRPr="004C689E">
              <w:rPr>
                <w:rFonts w:ascii="Verdana" w:hAnsi="Verdana"/>
                <w:noProof/>
                <w:sz w:val="16"/>
                <w:szCs w:val="16"/>
              </w:rPr>
              <w:t xml:space="preserve">Türleri </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F470EB">
              <w:rPr>
                <w:rFonts w:ascii="Verdana" w:hAnsi="Verdana"/>
                <w:noProof/>
                <w:sz w:val="16"/>
                <w:szCs w:val="16"/>
              </w:rPr>
              <w:t xml:space="preserve">Salmonella Türleri </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F470EB">
              <w:rPr>
                <w:rFonts w:ascii="Verdana" w:hAnsi="Verdana"/>
                <w:noProof/>
                <w:sz w:val="16"/>
                <w:szCs w:val="16"/>
              </w:rPr>
              <w:t xml:space="preserve">Yersinia Türleri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74D61">
              <w:rPr>
                <w:rFonts w:ascii="Verdana" w:hAnsi="Verdana"/>
                <w:noProof/>
                <w:sz w:val="16"/>
                <w:szCs w:val="16"/>
              </w:rPr>
              <w:t xml:space="preserve">Brucella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74D61">
              <w:rPr>
                <w:rFonts w:ascii="Verdana" w:hAnsi="Verdana"/>
                <w:noProof/>
                <w:sz w:val="16"/>
                <w:szCs w:val="16"/>
              </w:rPr>
              <w:t xml:space="preserve">Clostridium Türleri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CA54B9">
              <w:rPr>
                <w:rFonts w:ascii="Verdana" w:hAnsi="Verdana"/>
                <w:sz w:val="16"/>
                <w:szCs w:val="16"/>
              </w:rPr>
              <w:t xml:space="preserve"> Vibrio Türleri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Diğer</w:t>
            </w:r>
            <w:r w:rsidRPr="00CA54B9">
              <w:rPr>
                <w:rFonts w:ascii="Verdana" w:hAnsi="Verdana"/>
                <w:sz w:val="16"/>
                <w:szCs w:val="16"/>
              </w:rPr>
              <w:t xml:space="preserve"> fFrsatçı Patojenler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74D61">
              <w:rPr>
                <w:rFonts w:ascii="Verdana" w:hAnsi="Verdana"/>
                <w:noProof/>
                <w:sz w:val="16"/>
                <w:szCs w:val="16"/>
              </w:rPr>
              <w:t xml:space="preserve"> Parazitler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574D61">
              <w:rPr>
                <w:rFonts w:ascii="Verdana" w:hAnsi="Verdana"/>
                <w:noProof/>
                <w:sz w:val="16"/>
                <w:szCs w:val="16"/>
              </w:rPr>
              <w:t xml:space="preserve"> Virüsler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CA54B9">
              <w:rPr>
                <w:rFonts w:ascii="Verdana" w:hAnsi="Verdana"/>
                <w:noProof/>
                <w:sz w:val="16"/>
                <w:szCs w:val="16"/>
              </w:rPr>
              <w:t xml:space="preserve">Mikotoksikozis </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D2DAF">
        <w:rPr>
          <w:rFonts w:ascii="Verdana" w:hAnsi="Verdana"/>
          <w:noProof/>
          <w:sz w:val="18"/>
          <w:szCs w:val="16"/>
        </w:rPr>
        <w:t>Dr.Öğr.Üyesi Aysel GÜLBANDILAR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w:t>
      </w:r>
      <w:r w:rsidRPr="000A1969">
        <w:rPr>
          <w:rFonts w:ascii="Verdana" w:hAnsi="Verdana"/>
          <w:noProof/>
          <w:sz w:val="18"/>
          <w:szCs w:val="16"/>
        </w:rPr>
        <w:t>.12.2020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Default="00294A3B"/>
    <w:p w:rsidR="00294A3B" w:rsidRPr="002604AB" w:rsidRDefault="00294A3B" w:rsidP="00294A3B">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49376"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63" o:spid="_x0000_s1044" type="#_x0000_t202" style="position:absolute;margin-left:106.8pt;margin-top:-1.95pt;width:256.4pt;height:79.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6CMQIAAF8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mk2+gjECAABfBAAADgAAAAAAAAAAAAAAAAAu&#10;AgAAZHJzL2Uyb0RvYy54bWxQSwECLQAUAAYACAAAACEAYY9v8N8AAAAKAQAADwAAAAAAAAAAAAAA&#10;AACLBAAAZHJzL2Rvd25yZXYueG1sUEsFBgAAAAAEAAQA8wAAAJcFA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bookmarkStart w:id="68"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C7E19">
              <w:rPr>
                <w:rFonts w:ascii="Verdana" w:hAnsi="Verdana"/>
                <w:noProof/>
                <w:sz w:val="16"/>
                <w:szCs w:val="16"/>
              </w:rPr>
              <w:t>Şeker ve Şekerleme Teknolojisi</w:t>
            </w:r>
            <w:r>
              <w:rPr>
                <w:rFonts w:ascii="Verdana" w:hAnsi="Verdana"/>
                <w:sz w:val="16"/>
                <w:szCs w:val="16"/>
              </w:rPr>
              <w:fldChar w:fldCharType="end"/>
            </w:r>
            <w:bookmarkEnd w:id="68"/>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61F">
              <w:rPr>
                <w:rFonts w:ascii="Verdana" w:hAnsi="Verdana"/>
                <w:noProof/>
                <w:sz w:val="16"/>
                <w:szCs w:val="16"/>
              </w:rPr>
              <w:t>Şeker ve şekerleme tanımları, nişasta bazlı şekerler, şeker ikameleri, polioller, şekerleme ürünlerinin sınıflandıırlması, yumuşak, sert ve köpüklü şekerleme teknolojileri ve kalite parametreleri, fonksiyonel şekerlemeler, sakız teknolojisi, çikolata teknolojisi, şeker ve sağlık.</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61F">
              <w:rPr>
                <w:rFonts w:ascii="Verdana" w:hAnsi="Verdana"/>
                <w:noProof/>
                <w:sz w:val="16"/>
                <w:szCs w:val="16"/>
              </w:rPr>
              <w:t>Öğrenciler yaygın tüketime sahip şeker ve şekerleme ürünleri ile bu ürünlere ait teknolojiler, ürün çeşitleri ve sağlık üzerindeki etkileri gibi konularda bilgi birikimi kazanacaklardır.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61F">
              <w:rPr>
                <w:rFonts w:ascii="Verdana" w:hAnsi="Verdana"/>
                <w:sz w:val="16"/>
                <w:szCs w:val="16"/>
              </w:rPr>
              <w:t>Şeker ve şekerleme teknolojisi konusunda bilgi ve deneyim kazanabilme</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39361F" w:rsidRDefault="00294A3B" w:rsidP="00294A3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361F">
              <w:rPr>
                <w:rFonts w:ascii="Verdana" w:hAnsi="Verdana"/>
                <w:noProof/>
                <w:sz w:val="16"/>
                <w:szCs w:val="16"/>
              </w:rPr>
              <w:t xml:space="preserve">Öğrenci şeker tanım, biyolojik, kimyasal ve fiziksel özelliklerini bilir. </w:t>
            </w:r>
          </w:p>
          <w:p w:rsidR="00294A3B" w:rsidRPr="0039361F" w:rsidRDefault="00294A3B" w:rsidP="00294A3B">
            <w:pPr>
              <w:tabs>
                <w:tab w:val="left" w:pos="7800"/>
              </w:tabs>
              <w:rPr>
                <w:rFonts w:ascii="Verdana" w:hAnsi="Verdana"/>
                <w:noProof/>
                <w:sz w:val="16"/>
                <w:szCs w:val="16"/>
              </w:rPr>
            </w:pPr>
            <w:r w:rsidRPr="0039361F">
              <w:rPr>
                <w:rFonts w:ascii="Verdana" w:hAnsi="Verdana"/>
                <w:noProof/>
                <w:sz w:val="16"/>
                <w:szCs w:val="16"/>
              </w:rPr>
              <w:t xml:space="preserve">Öğrenci şekerleme üretim teknolojisini bilir. </w:t>
            </w:r>
          </w:p>
          <w:p w:rsidR="00294A3B" w:rsidRPr="0039361F" w:rsidRDefault="00294A3B" w:rsidP="00294A3B">
            <w:pPr>
              <w:tabs>
                <w:tab w:val="left" w:pos="7800"/>
              </w:tabs>
              <w:rPr>
                <w:rFonts w:ascii="Verdana" w:hAnsi="Verdana"/>
                <w:noProof/>
                <w:sz w:val="16"/>
                <w:szCs w:val="16"/>
              </w:rPr>
            </w:pPr>
            <w:r w:rsidRPr="0039361F">
              <w:rPr>
                <w:rFonts w:ascii="Verdana" w:hAnsi="Verdana"/>
                <w:noProof/>
                <w:sz w:val="16"/>
                <w:szCs w:val="16"/>
              </w:rPr>
              <w:t xml:space="preserve">Öğrenci şekerleme analiz yöntemlerini bilir. </w:t>
            </w:r>
          </w:p>
          <w:p w:rsidR="00294A3B" w:rsidRPr="0039361F" w:rsidRDefault="00294A3B" w:rsidP="00294A3B">
            <w:pPr>
              <w:tabs>
                <w:tab w:val="left" w:pos="7800"/>
              </w:tabs>
              <w:rPr>
                <w:rFonts w:ascii="Verdana" w:hAnsi="Verdana"/>
                <w:noProof/>
                <w:sz w:val="16"/>
                <w:szCs w:val="16"/>
              </w:rPr>
            </w:pPr>
            <w:r w:rsidRPr="0039361F">
              <w:rPr>
                <w:rFonts w:ascii="Verdana" w:hAnsi="Verdana"/>
                <w:noProof/>
                <w:sz w:val="16"/>
                <w:szCs w:val="16"/>
              </w:rPr>
              <w:t xml:space="preserve">Öğrenci şekerleme kalite kriterlerini bilir. </w:t>
            </w:r>
          </w:p>
          <w:p w:rsidR="00294A3B" w:rsidRPr="0039361F" w:rsidRDefault="00294A3B" w:rsidP="00294A3B">
            <w:pPr>
              <w:tabs>
                <w:tab w:val="left" w:pos="7800"/>
              </w:tabs>
              <w:rPr>
                <w:rFonts w:ascii="Verdana" w:hAnsi="Verdana"/>
                <w:noProof/>
                <w:sz w:val="16"/>
                <w:szCs w:val="16"/>
              </w:rPr>
            </w:pPr>
            <w:r w:rsidRPr="0039361F">
              <w:rPr>
                <w:rFonts w:ascii="Verdana" w:hAnsi="Verdana"/>
                <w:noProof/>
                <w:sz w:val="16"/>
                <w:szCs w:val="16"/>
              </w:rPr>
              <w:t>Öğrenci şeker ve şekerlemelerin sağlık üzerindeki etkilerini bilir.</w:t>
            </w:r>
          </w:p>
          <w:p w:rsidR="00294A3B" w:rsidRPr="0039361F" w:rsidRDefault="00294A3B" w:rsidP="00294A3B">
            <w:pPr>
              <w:tabs>
                <w:tab w:val="left" w:pos="7800"/>
              </w:tabs>
              <w:rPr>
                <w:rFonts w:ascii="Verdana" w:hAnsi="Verdana"/>
                <w:noProof/>
                <w:sz w:val="16"/>
                <w:szCs w:val="16"/>
              </w:rPr>
            </w:pPr>
            <w:r w:rsidRPr="0039361F">
              <w:rPr>
                <w:rFonts w:ascii="Verdana" w:hAnsi="Verdana"/>
                <w:noProof/>
                <w:sz w:val="16"/>
                <w:szCs w:val="16"/>
              </w:rPr>
              <w:t>Öğrenci şeker alternatifi ve ikamaleri maddelerin özelliklerini bilir.</w:t>
            </w:r>
          </w:p>
          <w:p w:rsidR="00294A3B" w:rsidRPr="00E3546D" w:rsidRDefault="00294A3B" w:rsidP="00294A3B">
            <w:pPr>
              <w:tabs>
                <w:tab w:val="left" w:pos="7800"/>
              </w:tabs>
              <w:rPr>
                <w:rFonts w:ascii="Verdana" w:hAnsi="Verdana"/>
                <w:sz w:val="16"/>
                <w:szCs w:val="16"/>
              </w:rPr>
            </w:pPr>
            <w:r w:rsidRPr="0039361F">
              <w:rPr>
                <w:rFonts w:ascii="Verdana" w:hAnsi="Verdana"/>
                <w:noProof/>
                <w:sz w:val="16"/>
                <w:szCs w:val="16"/>
              </w:rPr>
              <w:t>Öğrenci şekerleme üretimindeki yeni gelişmeleri bilir.</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361F">
              <w:rPr>
                <w:rFonts w:ascii="Verdana" w:hAnsi="Verdana"/>
                <w:b w:val="0"/>
                <w:sz w:val="16"/>
                <w:szCs w:val="16"/>
              </w:rPr>
              <w:t>Hartel, R. W, von Elbe, J. H., &amp; Hofberger, R. (2018). Confectionery science and technology. Switzerland: Springer International Publishing AG</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39361F" w:rsidRDefault="00294A3B" w:rsidP="00294A3B">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361F">
              <w:rPr>
                <w:rFonts w:ascii="Verdana" w:hAnsi="Verdana"/>
                <w:b w:val="0"/>
                <w:sz w:val="16"/>
                <w:szCs w:val="16"/>
              </w:rPr>
              <w:t>Miniﬁe, B. W. (1989). Chocolate, cocoa and confectionery. London: Chapman &amp; Hall.</w:t>
            </w:r>
          </w:p>
          <w:p w:rsidR="00294A3B" w:rsidRPr="0039361F" w:rsidRDefault="00294A3B" w:rsidP="00294A3B">
            <w:pPr>
              <w:pStyle w:val="Balk4"/>
              <w:rPr>
                <w:rFonts w:ascii="Verdana" w:hAnsi="Verdana"/>
                <w:b w:val="0"/>
                <w:sz w:val="16"/>
                <w:szCs w:val="16"/>
              </w:rPr>
            </w:pPr>
            <w:r w:rsidRPr="0039361F">
              <w:rPr>
                <w:rFonts w:ascii="Verdana" w:hAnsi="Verdana"/>
                <w:b w:val="0"/>
                <w:sz w:val="16"/>
                <w:szCs w:val="16"/>
              </w:rPr>
              <w:t>Ergun, R., Lietha, R., Hartel, R.W., 2010. Moisture and shelf life in sugar confections, Critical Reviews in Food Science and Nutrition, 50(2), 162-192.</w:t>
            </w:r>
          </w:p>
          <w:p w:rsidR="00294A3B" w:rsidRPr="0039361F" w:rsidRDefault="00294A3B" w:rsidP="00294A3B">
            <w:pPr>
              <w:pStyle w:val="Balk4"/>
              <w:rPr>
                <w:rFonts w:ascii="Verdana" w:hAnsi="Verdana"/>
                <w:b w:val="0"/>
                <w:sz w:val="16"/>
                <w:szCs w:val="16"/>
              </w:rPr>
            </w:pPr>
            <w:r w:rsidRPr="0039361F">
              <w:rPr>
                <w:rFonts w:ascii="Verdana" w:hAnsi="Verdana"/>
                <w:b w:val="0"/>
                <w:sz w:val="16"/>
                <w:szCs w:val="16"/>
              </w:rPr>
              <w:t>Kearsley, M, W., Deis, R.C., 2010. Maltiitol and Maltitol Syrups, Sweetners and Sugar Alternatives in Food Thecnology (eds) Mitchell, H.. Blackwell Publishing 205 -377. Oxford, UK.</w:t>
            </w:r>
          </w:p>
          <w:p w:rsidR="00294A3B" w:rsidRPr="0039361F" w:rsidRDefault="00294A3B" w:rsidP="00294A3B">
            <w:pPr>
              <w:pStyle w:val="Balk4"/>
              <w:rPr>
                <w:rFonts w:ascii="Verdana" w:hAnsi="Verdana"/>
                <w:b w:val="0"/>
                <w:sz w:val="16"/>
                <w:szCs w:val="16"/>
              </w:rPr>
            </w:pPr>
            <w:r w:rsidRPr="0039361F">
              <w:rPr>
                <w:rFonts w:ascii="Verdana" w:hAnsi="Verdana"/>
                <w:b w:val="0"/>
                <w:sz w:val="16"/>
                <w:szCs w:val="16"/>
              </w:rPr>
              <w:t>Malcolm W., Kearsley D., 2006. Maltitol and maltitol syrups Sweeteners and sugar alternatives in food technology, Hellen Mithell, 223-248</w:t>
            </w:r>
          </w:p>
          <w:p w:rsidR="00294A3B" w:rsidRPr="0039361F" w:rsidRDefault="00294A3B" w:rsidP="00294A3B">
            <w:pPr>
              <w:pStyle w:val="Balk4"/>
              <w:rPr>
                <w:rFonts w:ascii="Verdana" w:hAnsi="Verdana"/>
                <w:b w:val="0"/>
                <w:sz w:val="16"/>
                <w:szCs w:val="16"/>
              </w:rPr>
            </w:pPr>
            <w:r w:rsidRPr="0039361F">
              <w:rPr>
                <w:rFonts w:ascii="Verdana" w:hAnsi="Verdana"/>
                <w:b w:val="0"/>
                <w:sz w:val="16"/>
                <w:szCs w:val="16"/>
              </w:rPr>
              <w:t>Zacharis, C., 2012. Xylitol. In K. O’Donnell, M.W. Kearsley (Eds). Sweeteners and Sugar Alternatives in Food Technology (pp. 347-382), Oxford, Wiley-Blackwell</w:t>
            </w:r>
          </w:p>
          <w:p w:rsidR="00294A3B" w:rsidRPr="0039361F" w:rsidRDefault="00294A3B" w:rsidP="00294A3B">
            <w:pPr>
              <w:pStyle w:val="Balk4"/>
              <w:rPr>
                <w:rFonts w:ascii="Verdana" w:hAnsi="Verdana"/>
                <w:b w:val="0"/>
                <w:sz w:val="16"/>
                <w:szCs w:val="16"/>
              </w:rPr>
            </w:pPr>
            <w:r w:rsidRPr="0039361F">
              <w:rPr>
                <w:rFonts w:ascii="Verdana" w:hAnsi="Verdana"/>
                <w:b w:val="0"/>
                <w:sz w:val="16"/>
                <w:szCs w:val="16"/>
              </w:rPr>
              <w:t>Zumbe, A., Lee A., Storey, D., 2001. Polyols in Confectionery: The Route To Sugar-Free, Reduced Sugar and Reduced Calorie Confectionery, British Journal of Nutrition, 85(1), 31-45.</w:t>
            </w:r>
          </w:p>
          <w:p w:rsidR="00294A3B" w:rsidRPr="0039361F" w:rsidRDefault="00294A3B" w:rsidP="00294A3B">
            <w:pPr>
              <w:pStyle w:val="Balk4"/>
              <w:rPr>
                <w:rFonts w:ascii="Verdana" w:hAnsi="Verdana"/>
                <w:b w:val="0"/>
                <w:sz w:val="16"/>
                <w:szCs w:val="16"/>
              </w:rPr>
            </w:pPr>
            <w:r w:rsidRPr="0039361F">
              <w:rPr>
                <w:rFonts w:ascii="Verdana" w:hAnsi="Verdana"/>
                <w:b w:val="0"/>
                <w:sz w:val="16"/>
                <w:szCs w:val="16"/>
              </w:rPr>
              <w:t>Wilson, R., 2007. Sweeteners, Blackwell Publishing.</w:t>
            </w:r>
          </w:p>
          <w:p w:rsidR="00294A3B" w:rsidRPr="006849DA" w:rsidRDefault="00294A3B" w:rsidP="00294A3B">
            <w:pPr>
              <w:pStyle w:val="Balk4"/>
              <w:rPr>
                <w:rFonts w:ascii="Verdana" w:hAnsi="Verdana"/>
                <w:b w:val="0"/>
                <w:color w:val="000000"/>
                <w:sz w:val="16"/>
                <w:szCs w:val="16"/>
              </w:rPr>
            </w:pPr>
            <w:r w:rsidRPr="0039361F">
              <w:rPr>
                <w:rFonts w:ascii="Verdana" w:hAnsi="Verdana"/>
                <w:b w:val="0"/>
                <w:sz w:val="16"/>
                <w:szCs w:val="16"/>
              </w:rPr>
              <w:t>Subramaniam, P.J., 2007. Determining shelf-life of confectionery products, Manufacturing Confectioner, 87(6), 85–91.</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9361F">
              <w:rPr>
                <w:rFonts w:ascii="Verdana" w:hAnsi="Verdana"/>
                <w:sz w:val="16"/>
                <w:szCs w:val="16"/>
              </w:rPr>
              <w:t>Şeker Tanımı ve Sınıflandırması</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9361F">
              <w:rPr>
                <w:rFonts w:ascii="Verdana" w:hAnsi="Verdana"/>
                <w:noProof/>
                <w:sz w:val="16"/>
                <w:szCs w:val="16"/>
              </w:rPr>
              <w:t>Sakaroz ve Sakaroz Üretimi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9361F">
              <w:rPr>
                <w:rFonts w:ascii="Verdana" w:hAnsi="Verdana"/>
                <w:noProof/>
                <w:sz w:val="16"/>
                <w:szCs w:val="16"/>
              </w:rPr>
              <w:t>Nişasta Bazlı Şekerler : Tanım, Üretimi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9361F">
              <w:rPr>
                <w:rFonts w:ascii="Verdana" w:hAnsi="Verdana"/>
                <w:noProof/>
                <w:sz w:val="16"/>
                <w:szCs w:val="16"/>
              </w:rPr>
              <w:t>Nişasta Bazlı Şekerler : Kullanım Alan ve Amaçlarıi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39361F">
              <w:rPr>
                <w:rFonts w:ascii="Verdana" w:hAnsi="Verdana"/>
                <w:noProof/>
                <w:sz w:val="16"/>
                <w:szCs w:val="16"/>
              </w:rPr>
              <w:t>Şeker İkameleri: Yüksek Şiddetli Tatlandırıcılar ve Poliolleri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9361F">
              <w:rPr>
                <w:rFonts w:ascii="Verdana" w:hAnsi="Verdana"/>
                <w:noProof/>
                <w:sz w:val="16"/>
                <w:szCs w:val="16"/>
              </w:rPr>
              <w:t>Şekerleme Ürünleri</w:t>
            </w:r>
            <w:r>
              <w:rPr>
                <w:rFonts w:ascii="Verdana" w:hAnsi="Verdana"/>
                <w:noProof/>
                <w:sz w:val="16"/>
                <w:szCs w:val="16"/>
              </w:rPr>
              <w:t>-1</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9361F">
              <w:rPr>
                <w:rFonts w:ascii="Verdana" w:hAnsi="Verdana"/>
                <w:noProof/>
                <w:sz w:val="16"/>
                <w:szCs w:val="16"/>
              </w:rPr>
              <w:t>Şekerleme Ürünleri</w:t>
            </w:r>
            <w:r>
              <w:rPr>
                <w:rFonts w:ascii="Verdana" w:hAnsi="Verdana"/>
                <w:noProof/>
                <w:sz w:val="16"/>
                <w:szCs w:val="16"/>
              </w:rPr>
              <w:t>-2</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9361F">
              <w:rPr>
                <w:rFonts w:ascii="Verdana" w:hAnsi="Verdana"/>
                <w:sz w:val="16"/>
                <w:szCs w:val="16"/>
              </w:rPr>
              <w:t>Yumuşak ve Köpüklü Şekerlemeler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9361F">
              <w:rPr>
                <w:rFonts w:ascii="Verdana" w:hAnsi="Verdana"/>
                <w:noProof/>
                <w:sz w:val="16"/>
                <w:szCs w:val="16"/>
              </w:rPr>
              <w:t>Sakız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9361F">
              <w:rPr>
                <w:rFonts w:ascii="Verdana" w:hAnsi="Verdana"/>
                <w:noProof/>
                <w:sz w:val="16"/>
                <w:szCs w:val="16"/>
              </w:rPr>
              <w:t>Sert Şekerleme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9361F">
              <w:rPr>
                <w:rFonts w:ascii="Verdana" w:hAnsi="Verdana"/>
                <w:noProof/>
                <w:sz w:val="16"/>
                <w:szCs w:val="16"/>
              </w:rPr>
              <w:t>Çikolata Teknolojisi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9361F">
              <w:rPr>
                <w:rFonts w:ascii="Verdana" w:hAnsi="Verdana"/>
                <w:noProof/>
                <w:sz w:val="16"/>
                <w:szCs w:val="16"/>
              </w:rPr>
              <w:t>Fonksiyonel Şekerlemeler</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39361F">
              <w:rPr>
                <w:rFonts w:ascii="Verdana" w:hAnsi="Verdana"/>
                <w:noProof/>
                <w:sz w:val="16"/>
                <w:szCs w:val="16"/>
              </w:rPr>
              <w:t>Şeker Metabolizması ve Sağlık</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Nevzat KONAR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Default="00294A3B" w:rsidP="00294A3B">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Pr>
        <w:spacing w:after="200"/>
        <w:rPr>
          <w:rFonts w:ascii="Verdana" w:hAnsi="Verdana"/>
          <w:sz w:val="18"/>
          <w:szCs w:val="16"/>
        </w:rPr>
      </w:pPr>
      <w:r>
        <w:rPr>
          <w:rFonts w:ascii="Verdana" w:hAnsi="Verdana"/>
          <w:sz w:val="18"/>
          <w:szCs w:val="16"/>
        </w:rPr>
        <w:br w:type="page"/>
      </w:r>
    </w:p>
    <w:p w:rsidR="00294A3B" w:rsidRPr="002604AB" w:rsidRDefault="00294A3B" w:rsidP="00294A3B">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76160" behindDoc="0" locked="0" layoutInCell="1" allowOverlap="1" wp14:anchorId="2717F805" wp14:editId="2DBD75A4">
                <wp:simplePos x="0" y="0"/>
                <wp:positionH relativeFrom="column">
                  <wp:posOffset>1356360</wp:posOffset>
                </wp:positionH>
                <wp:positionV relativeFrom="paragraph">
                  <wp:posOffset>-160655</wp:posOffset>
                </wp:positionV>
                <wp:extent cx="3256280" cy="1015365"/>
                <wp:effectExtent l="0" t="0" r="20320" b="13335"/>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66" o:spid="_x0000_s1045" type="#_x0000_t202" style="position:absolute;margin-left:106.8pt;margin-top:-12.65pt;width:256.4pt;height:79.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b2MAIAAF8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" strokecolor="white">
                <v:textbox>
                  <w:txbxContent>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T.C.</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ESKİŞEHİR OSMANGAZİ ÜNİVERSİTESİ</w:t>
                      </w:r>
                    </w:p>
                    <w:p w:rsidR="00B17EFA" w:rsidRPr="002604AB" w:rsidRDefault="00B17EFA" w:rsidP="00294A3B">
                      <w:pPr>
                        <w:spacing w:after="120"/>
                        <w:jc w:val="center"/>
                        <w:rPr>
                          <w:rFonts w:ascii="Verdana" w:hAnsi="Verdana"/>
                          <w:b/>
                          <w:sz w:val="16"/>
                          <w:szCs w:val="20"/>
                        </w:rPr>
                      </w:pPr>
                      <w:r w:rsidRPr="002604AB">
                        <w:rPr>
                          <w:rFonts w:ascii="Verdana" w:hAnsi="Verdana"/>
                          <w:b/>
                          <w:sz w:val="16"/>
                          <w:szCs w:val="20"/>
                        </w:rPr>
                        <w:t>FEN BİLİMLERİ ENSTİTÜSÜ</w:t>
                      </w:r>
                    </w:p>
                    <w:p w:rsidR="00B17EFA" w:rsidRPr="002604AB" w:rsidRDefault="00B17EFA" w:rsidP="00294A3B">
                      <w:pPr>
                        <w:spacing w:after="120"/>
                        <w:jc w:val="center"/>
                        <w:rPr>
                          <w:rFonts w:ascii="Verdana" w:hAnsi="Verdana"/>
                          <w:b/>
                          <w:sz w:val="6"/>
                          <w:szCs w:val="10"/>
                        </w:rPr>
                      </w:pPr>
                    </w:p>
                    <w:p w:rsidR="00B17EFA" w:rsidRPr="002604AB" w:rsidRDefault="00B17EFA" w:rsidP="00294A3B">
                      <w:pPr>
                        <w:spacing w:after="120"/>
                        <w:jc w:val="center"/>
                        <w:rPr>
                          <w:rFonts w:ascii="Verdana" w:hAnsi="Verdana"/>
                          <w:b/>
                          <w:sz w:val="22"/>
                          <w:szCs w:val="26"/>
                        </w:rPr>
                      </w:pPr>
                      <w:r w:rsidRPr="002604AB">
                        <w:rPr>
                          <w:rFonts w:ascii="Verdana" w:hAnsi="Verdana"/>
                          <w:b/>
                          <w:sz w:val="22"/>
                          <w:szCs w:val="26"/>
                        </w:rPr>
                        <w:t>DERS BİLGİ FORMU</w:t>
                      </w:r>
                    </w:p>
                    <w:p w:rsidR="00B17EFA" w:rsidRDefault="00B17EFA" w:rsidP="00294A3B"/>
                  </w:txbxContent>
                </v:textbox>
              </v:shape>
            </w:pict>
          </mc:Fallback>
        </mc:AlternateContent>
      </w:r>
    </w:p>
    <w:p w:rsidR="00294A3B" w:rsidRDefault="00294A3B"/>
    <w:p w:rsidR="00294A3B" w:rsidRPr="002604AB" w:rsidRDefault="00294A3B" w:rsidP="00294A3B">
      <w:pPr>
        <w:tabs>
          <w:tab w:val="left" w:pos="6825"/>
        </w:tabs>
        <w:outlineLvl w:val="0"/>
        <w:rPr>
          <w:rFonts w:ascii="Verdana" w:hAnsi="Verdana"/>
          <w:b/>
          <w:sz w:val="16"/>
          <w:szCs w:val="16"/>
        </w:rPr>
      </w:pPr>
      <w:r w:rsidRPr="002604AB">
        <w:rPr>
          <w:rFonts w:ascii="Verdana" w:hAnsi="Verdana"/>
          <w:b/>
          <w:sz w:val="16"/>
          <w:szCs w:val="16"/>
        </w:rPr>
        <w:t xml:space="preserve">    </w:t>
      </w: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p w:rsidR="00294A3B" w:rsidRDefault="00294A3B" w:rsidP="00294A3B">
      <w:pPr>
        <w:outlineLvl w:val="0"/>
        <w:rPr>
          <w:rFonts w:ascii="Verdana" w:hAnsi="Verdana"/>
          <w:b/>
          <w:sz w:val="16"/>
          <w:szCs w:val="16"/>
        </w:rPr>
      </w:pPr>
    </w:p>
    <w:p w:rsidR="00294A3B" w:rsidRPr="002604AB" w:rsidRDefault="00294A3B" w:rsidP="00294A3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4A3B" w:rsidRPr="002604AB" w:rsidTr="00294A3B">
        <w:tc>
          <w:tcPr>
            <w:tcW w:w="1951" w:type="dxa"/>
            <w:vAlign w:val="center"/>
          </w:tcPr>
          <w:p w:rsidR="00294A3B" w:rsidRPr="002604AB" w:rsidRDefault="00294A3B" w:rsidP="00294A3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GIDA MÜHENDİSLİĞİ (YL)</w:t>
            </w:r>
          </w:p>
        </w:tc>
        <w:tc>
          <w:tcPr>
            <w:tcW w:w="1134" w:type="dxa"/>
            <w:vAlign w:val="center"/>
          </w:tcPr>
          <w:p w:rsidR="00294A3B" w:rsidRPr="002604AB" w:rsidRDefault="00294A3B" w:rsidP="00294A3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294A3B" w:rsidRPr="009B0EC0" w:rsidRDefault="00294A3B" w:rsidP="00294A3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4A3B" w:rsidRPr="002604AB" w:rsidTr="00294A3B">
        <w:trPr>
          <w:trHeight w:val="338"/>
        </w:trPr>
        <w:tc>
          <w:tcPr>
            <w:tcW w:w="10173" w:type="dxa"/>
            <w:gridSpan w:val="4"/>
            <w:vAlign w:val="center"/>
          </w:tcPr>
          <w:p w:rsidR="00294A3B" w:rsidRPr="002604AB" w:rsidRDefault="00294A3B" w:rsidP="00294A3B">
            <w:pPr>
              <w:jc w:val="center"/>
              <w:outlineLvl w:val="0"/>
              <w:rPr>
                <w:rFonts w:ascii="Verdana" w:hAnsi="Verdana"/>
                <w:sz w:val="16"/>
                <w:szCs w:val="16"/>
              </w:rPr>
            </w:pPr>
            <w:r w:rsidRPr="009B0EC0">
              <w:rPr>
                <w:rFonts w:ascii="Verdana" w:hAnsi="Verdana"/>
                <w:b/>
                <w:sz w:val="18"/>
                <w:szCs w:val="16"/>
              </w:rPr>
              <w:t>DERSİN</w:t>
            </w:r>
          </w:p>
        </w:tc>
      </w:tr>
      <w:tr w:rsidR="00294A3B" w:rsidRPr="002604AB" w:rsidTr="00294A3B">
        <w:tc>
          <w:tcPr>
            <w:tcW w:w="1668"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4A3B" w:rsidRPr="002604AB" w:rsidRDefault="00294A3B" w:rsidP="00294A3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4A3B" w:rsidRPr="002604AB" w:rsidRDefault="00294A3B" w:rsidP="00294A3B">
            <w:pPr>
              <w:outlineLvl w:val="0"/>
              <w:rPr>
                <w:rFonts w:ascii="Verdana" w:hAnsi="Verdana"/>
                <w:sz w:val="16"/>
                <w:szCs w:val="16"/>
              </w:rPr>
            </w:pPr>
            <w:r w:rsidRPr="002604AB">
              <w:rPr>
                <w:rFonts w:ascii="Verdana" w:hAnsi="Verdana"/>
                <w:sz w:val="16"/>
                <w:szCs w:val="16"/>
              </w:rPr>
              <w:t xml:space="preserve"> </w:t>
            </w:r>
            <w:r w:rsidR="00522855">
              <w:rPr>
                <w:rFonts w:ascii="Verdana" w:hAnsi="Verdana"/>
                <w:sz w:val="16"/>
                <w:szCs w:val="16"/>
              </w:rPr>
              <w:t>Tahıl Ürün</w:t>
            </w:r>
            <w:bookmarkStart w:id="69" w:name="D29"/>
            <w:bookmarkEnd w:id="69"/>
            <w:r w:rsidR="00522855">
              <w:rPr>
                <w:rFonts w:ascii="Verdana" w:hAnsi="Verdana"/>
                <w:sz w:val="16"/>
                <w:szCs w:val="16"/>
              </w:rPr>
              <w:t>lerinde İleri Analiz Yöntemleri</w:t>
            </w:r>
          </w:p>
        </w:tc>
      </w:tr>
    </w:tbl>
    <w:p w:rsidR="00294A3B" w:rsidRPr="002604AB" w:rsidRDefault="00294A3B" w:rsidP="00294A3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4A3B" w:rsidRPr="002604AB" w:rsidTr="00294A3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DİLİ</w:t>
            </w:r>
          </w:p>
        </w:tc>
      </w:tr>
      <w:tr w:rsidR="00294A3B" w:rsidRPr="002604AB" w:rsidTr="00294A3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4A3B" w:rsidRPr="002604AB" w:rsidRDefault="00294A3B" w:rsidP="00294A3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4A3B" w:rsidRPr="002604AB" w:rsidRDefault="00294A3B" w:rsidP="00294A3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4A3B" w:rsidRPr="002604AB" w:rsidRDefault="00294A3B" w:rsidP="00294A3B">
            <w:pPr>
              <w:jc w:val="center"/>
              <w:rPr>
                <w:rFonts w:ascii="Verdana" w:hAnsi="Verdana"/>
                <w:b/>
                <w:sz w:val="16"/>
                <w:szCs w:val="16"/>
              </w:rPr>
            </w:pPr>
          </w:p>
        </w:tc>
        <w:tc>
          <w:tcPr>
            <w:tcW w:w="709" w:type="dxa"/>
            <w:vMerge/>
            <w:tcBorders>
              <w:bottom w:val="single" w:sz="4" w:space="0" w:color="auto"/>
            </w:tcBorders>
            <w:vAlign w:val="center"/>
          </w:tcPr>
          <w:p w:rsidR="00294A3B" w:rsidRPr="002604AB" w:rsidRDefault="00294A3B" w:rsidP="00294A3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4A3B" w:rsidRPr="002604AB" w:rsidRDefault="00294A3B" w:rsidP="00294A3B">
            <w:pPr>
              <w:jc w:val="center"/>
              <w:rPr>
                <w:rFonts w:ascii="Verdana" w:hAnsi="Verdana"/>
                <w:b/>
                <w:sz w:val="16"/>
                <w:szCs w:val="16"/>
              </w:rPr>
            </w:pPr>
          </w:p>
        </w:tc>
        <w:tc>
          <w:tcPr>
            <w:tcW w:w="2552" w:type="dxa"/>
            <w:vMerge/>
            <w:tcBorders>
              <w:bottom w:val="single" w:sz="4" w:space="0" w:color="auto"/>
            </w:tcBorders>
            <w:vAlign w:val="center"/>
          </w:tcPr>
          <w:p w:rsidR="00294A3B" w:rsidRPr="002604AB" w:rsidRDefault="00294A3B" w:rsidP="00294A3B">
            <w:pPr>
              <w:jc w:val="center"/>
              <w:rPr>
                <w:rFonts w:ascii="Verdana" w:hAnsi="Verdana"/>
                <w:b/>
                <w:sz w:val="16"/>
                <w:szCs w:val="16"/>
              </w:rPr>
            </w:pPr>
          </w:p>
        </w:tc>
      </w:tr>
      <w:tr w:rsidR="00294A3B" w:rsidRPr="002604AB" w:rsidTr="00294A3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4A3B" w:rsidRPr="009B0EC0" w:rsidRDefault="00294A3B" w:rsidP="00294A3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Zorunlu</w:t>
            </w:r>
          </w:p>
          <w:p w:rsidR="00294A3B" w:rsidRDefault="00294A3B" w:rsidP="00294A3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4A3B" w:rsidRDefault="00294A3B" w:rsidP="00294A3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4A3B" w:rsidRPr="002604AB" w:rsidRDefault="00294A3B" w:rsidP="00294A3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4A3B" w:rsidRPr="002604AB" w:rsidRDefault="00294A3B" w:rsidP="00294A3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4A3B" w:rsidRPr="002604AB" w:rsidTr="00294A3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4A3B" w:rsidRPr="009B0EC0" w:rsidRDefault="00294A3B" w:rsidP="00294A3B">
            <w:pPr>
              <w:jc w:val="center"/>
              <w:rPr>
                <w:rFonts w:ascii="Verdana" w:hAnsi="Verdana"/>
                <w:b/>
                <w:sz w:val="18"/>
                <w:szCs w:val="16"/>
              </w:rPr>
            </w:pPr>
            <w:r w:rsidRPr="009B0EC0">
              <w:rPr>
                <w:rFonts w:ascii="Verdana" w:hAnsi="Verdana"/>
                <w:b/>
                <w:sz w:val="18"/>
                <w:szCs w:val="16"/>
              </w:rPr>
              <w:t>KREDİ DAĞILIMI</w:t>
            </w:r>
          </w:p>
          <w:p w:rsidR="00294A3B" w:rsidRDefault="00294A3B" w:rsidP="00294A3B">
            <w:pPr>
              <w:jc w:val="center"/>
              <w:rPr>
                <w:rFonts w:ascii="Verdana" w:hAnsi="Verdana"/>
                <w:b/>
                <w:sz w:val="16"/>
                <w:szCs w:val="16"/>
              </w:rPr>
            </w:pPr>
            <w:r>
              <w:rPr>
                <w:rFonts w:ascii="Verdana" w:hAnsi="Verdana"/>
                <w:b/>
                <w:sz w:val="16"/>
                <w:szCs w:val="16"/>
              </w:rPr>
              <w:t>Dersin kredisini aşağıya işleyiniz.</w:t>
            </w:r>
          </w:p>
          <w:p w:rsidR="00294A3B" w:rsidRPr="002604AB" w:rsidRDefault="00294A3B" w:rsidP="00294A3B">
            <w:pPr>
              <w:jc w:val="center"/>
              <w:rPr>
                <w:rFonts w:ascii="Verdana" w:hAnsi="Verdana"/>
                <w:b/>
                <w:sz w:val="16"/>
                <w:szCs w:val="16"/>
              </w:rPr>
            </w:pPr>
            <w:r>
              <w:rPr>
                <w:rFonts w:ascii="Verdana" w:hAnsi="Verdana"/>
                <w:b/>
                <w:sz w:val="16"/>
                <w:szCs w:val="16"/>
              </w:rPr>
              <w:t xml:space="preserve"> (Gerekli görürseniz krediyi paylaştırınız.)</w:t>
            </w:r>
          </w:p>
        </w:tc>
      </w:tr>
      <w:tr w:rsidR="00294A3B" w:rsidRPr="002604AB" w:rsidTr="00294A3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4A3B" w:rsidRPr="002604AB" w:rsidRDefault="00294A3B" w:rsidP="00294A3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4A3B" w:rsidRPr="002604AB" w:rsidRDefault="00294A3B" w:rsidP="00294A3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4A3B" w:rsidRPr="002604AB" w:rsidTr="00294A3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4A3B" w:rsidRPr="002604AB" w:rsidRDefault="00294A3B" w:rsidP="00294A3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294A3B" w:rsidRPr="002604AB" w:rsidTr="00294A3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DEĞERLENDİRME ÖLÇÜTLERİ</w:t>
            </w:r>
          </w:p>
        </w:tc>
      </w:tr>
      <w:tr w:rsidR="00294A3B" w:rsidRPr="002604AB" w:rsidTr="00294A3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4A3B" w:rsidRDefault="00294A3B" w:rsidP="00294A3B">
            <w:pPr>
              <w:jc w:val="center"/>
              <w:rPr>
                <w:rFonts w:ascii="Verdana" w:hAnsi="Verdana"/>
                <w:b/>
                <w:sz w:val="16"/>
                <w:szCs w:val="16"/>
              </w:rPr>
            </w:pPr>
            <w:r w:rsidRPr="002604AB">
              <w:rPr>
                <w:rFonts w:ascii="Verdana" w:hAnsi="Verdana"/>
                <w:b/>
                <w:sz w:val="16"/>
                <w:szCs w:val="16"/>
              </w:rPr>
              <w:t>YARIYIL İÇİ</w:t>
            </w:r>
          </w:p>
          <w:p w:rsidR="00294A3B" w:rsidRPr="002604AB" w:rsidRDefault="00294A3B" w:rsidP="00294A3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4A3B" w:rsidRPr="002604AB" w:rsidTr="00294A3B">
        <w:trPr>
          <w:trHeight w:val="27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4A3B" w:rsidRPr="002604AB" w:rsidRDefault="00294A3B" w:rsidP="00294A3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94A3B" w:rsidRPr="002604AB" w:rsidRDefault="00294A3B" w:rsidP="00294A3B">
            <w:pPr>
              <w:jc w:val="center"/>
              <w:rPr>
                <w:rFonts w:ascii="Verdana" w:hAnsi="Verdana"/>
                <w:sz w:val="16"/>
                <w:szCs w:val="16"/>
                <w:highlight w:val="yellow"/>
              </w:rPr>
            </w:pP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4A3B" w:rsidRPr="002604AB" w:rsidRDefault="00294A3B" w:rsidP="00294A3B">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4A3B" w:rsidRPr="002604AB" w:rsidTr="00294A3B">
        <w:trPr>
          <w:trHeight w:val="286"/>
        </w:trPr>
        <w:tc>
          <w:tcPr>
            <w:tcW w:w="3735" w:type="dxa"/>
            <w:gridSpan w:val="5"/>
            <w:vMerge/>
            <w:tcBorders>
              <w:left w:val="single" w:sz="12" w:space="0" w:color="auto"/>
              <w:bottom w:val="single" w:sz="12" w:space="0" w:color="auto"/>
              <w:right w:val="single" w:sz="12" w:space="0" w:color="auto"/>
            </w:tcBorders>
            <w:vAlign w:val="center"/>
          </w:tcPr>
          <w:p w:rsidR="00294A3B" w:rsidRPr="002604AB" w:rsidRDefault="00294A3B" w:rsidP="00294A3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4A3B" w:rsidRPr="00FA4020" w:rsidRDefault="00294A3B" w:rsidP="00294A3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4A3B" w:rsidRPr="002604AB" w:rsidRDefault="00294A3B" w:rsidP="00294A3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94A3B" w:rsidRPr="002604AB" w:rsidTr="00294A3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53BF">
              <w:rPr>
                <w:rFonts w:ascii="Verdana" w:hAnsi="Verdana"/>
                <w:noProof/>
                <w:sz w:val="16"/>
                <w:szCs w:val="16"/>
              </w:rPr>
              <w:t>Başta buğday olmak üzere tahıllarda son ürün ile ilgili teknolojik ve beslenme  kalitesinin belirlenmesi amacıyla ileri analiz yöntemleri öğretilir</w:t>
            </w:r>
            <w:r w:rsidRPr="00A83CA8">
              <w:rPr>
                <w:rFonts w:ascii="Verdana" w:hAnsi="Verdana"/>
                <w:sz w:val="16"/>
                <w:szCs w:val="16"/>
              </w:rPr>
              <w:fldChar w:fldCharType="end"/>
            </w:r>
          </w:p>
        </w:tc>
      </w:tr>
      <w:tr w:rsidR="00294A3B" w:rsidRPr="002604AB" w:rsidTr="00294A3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C053BF" w:rsidRDefault="00294A3B" w:rsidP="00294A3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53BF">
              <w:rPr>
                <w:rFonts w:ascii="Verdana" w:hAnsi="Verdana"/>
                <w:noProof/>
                <w:sz w:val="16"/>
                <w:szCs w:val="16"/>
              </w:rPr>
              <w:t xml:space="preserve">Ülke insanımızın beslenmesinde günlük kalori sağlama ve temel besin ögelerini karşılama yönü ile buğday ve ürünleri çok önemli yer tutmaktadır. </w:t>
            </w:r>
          </w:p>
          <w:p w:rsidR="00294A3B" w:rsidRPr="002604AB" w:rsidRDefault="00294A3B" w:rsidP="00294A3B">
            <w:pPr>
              <w:rPr>
                <w:rFonts w:ascii="Verdana" w:hAnsi="Verdana"/>
                <w:sz w:val="16"/>
                <w:szCs w:val="16"/>
              </w:rPr>
            </w:pPr>
            <w:r w:rsidRPr="00C053BF">
              <w:rPr>
                <w:rFonts w:ascii="Verdana" w:hAnsi="Verdana"/>
                <w:noProof/>
                <w:sz w:val="16"/>
                <w:szCs w:val="16"/>
              </w:rPr>
              <w:t>Ekmek, makarna, bisküvi, bulgur,yufka, kahvaltılık tahıl gibi pek çok ürün grubunun üretiminde kullanılan buğdayın tanesinde, ununda, hamurunda ve elde edilen ürünlerinde yapılan ileri teknolojik ve beslenme analiz yöntemlerinin ders kapsamında öğretilmesi ve değerlendirilmesi yapılacaktır. Aynı zamanda diğer tahıllardan yulaf, tritikale, arpanın kullanıldığı farklı alanlar için yapılan  ileri kalite analizleri hakkında bilgi sağlanacaktır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2604AB" w:rsidRDefault="00294A3B" w:rsidP="00294A3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53BF">
              <w:rPr>
                <w:rFonts w:ascii="Verdana" w:hAnsi="Verdana"/>
                <w:noProof/>
                <w:sz w:val="16"/>
                <w:szCs w:val="16"/>
              </w:rPr>
              <w:t>Başta unlu mamullerin üretildiği tüm sektörler olmak üzere arge merkezlerinde edinilen bilgiler sayesinde çalışabilme imkanı bulunmuş olur</w:t>
            </w:r>
            <w:r w:rsidRPr="00A83CA8">
              <w:rPr>
                <w:rFonts w:ascii="Verdana" w:hAnsi="Verdana"/>
                <w:sz w:val="16"/>
                <w:szCs w:val="16"/>
              </w:rPr>
              <w:fldChar w:fldCharType="end"/>
            </w:r>
          </w:p>
        </w:tc>
      </w:tr>
      <w:tr w:rsidR="00294A3B" w:rsidRPr="002604AB" w:rsidTr="00294A3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E3546D" w:rsidRDefault="00294A3B" w:rsidP="0060519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053BF">
              <w:rPr>
                <w:rFonts w:ascii="Verdana" w:hAnsi="Verdana"/>
                <w:noProof/>
                <w:sz w:val="16"/>
                <w:szCs w:val="16"/>
              </w:rPr>
              <w:t>Bu dersi başarı ile tamamlayan öğrenciler: 1. Tahılların ülkemizde ve dünyada önemini, tane yapısını ve bileşimini tanır, 2. Near Infrared Tekniğini ve kalite analizlerinde kullamındaki presipleri kavrar, 3- Gluten agregasyon özelliklerinin GlutoPeak ile belirlenmesini öğrenir, 4- Alveograf ile hamur reolojik özelliklerinin analizini, enerji değeri ve gluten dengesinin farklı unlu mamul grupları için değerlendirilmesini öğrenir, 5-Farinograf kullanımını öğrenir, hamur stabilite, yumuşama ve su kaldırma değerlerini elde eder ve değerlendirmesini yapar, 6- Laboratuvar tipi ekmek üretimi ve değerlendirmesini öğrenir, 7- Nişasta miktarı analizini-polarimetre kullanımı ile ve nişasta çirişlenme özelliklerinin analizini-Rapid Visco Analyser ile kavrar, 8-Sodyum do desil sülfat (SD) Poliakrilamid Jel Elektroforez Tekniği İle Yüksek ve Düşük Molekül Ağırlıklı Glutenin Alt Birimlerinin belirlenmesini öğrenir, 9-Yulaf, arpada enzimatik ve spektrofotometrik yöntemle beta glukan analizinin yapılmasını öğrenir, 10- High Pressure Liguid hromotograpy (HPLC)'de aminoasitlerin analizini kavrar, 11-Tahıllarda gravimetrik metodla çözünür, çözünmez ve toplam diyet lif analizini kavrar, 12-Dumas Yakma Yöntmei İle Protein/Azot tayinini öğren</w:t>
            </w:r>
            <w:r>
              <w:rPr>
                <w:rFonts w:ascii="Verdana" w:hAnsi="Verdana"/>
                <w:noProof/>
                <w:sz w:val="16"/>
                <w:szCs w:val="16"/>
              </w:rPr>
              <w:t>i</w:t>
            </w:r>
            <w:r w:rsidRPr="006B769B">
              <w:rPr>
                <w:rFonts w:ascii="Verdana" w:hAnsi="Verdana"/>
                <w:noProof/>
                <w:sz w:val="16"/>
                <w:szCs w:val="16"/>
              </w:rPr>
              <w:t>r</w:t>
            </w:r>
            <w:r>
              <w:rPr>
                <w:rFonts w:ascii="Verdana" w:hAnsi="Verdana"/>
                <w:noProof/>
                <w:sz w:val="16"/>
                <w:szCs w:val="16"/>
              </w:rPr>
              <w:t>; 13-Solvent tutma kapasitesi analizlerini öğrenir</w:t>
            </w:r>
            <w:r>
              <w:rPr>
                <w:rFonts w:ascii="Verdana" w:hAnsi="Verdana"/>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053BF">
              <w:rPr>
                <w:rFonts w:ascii="Verdana" w:hAnsi="Verdana"/>
                <w:b w:val="0"/>
                <w:noProof/>
                <w:sz w:val="16"/>
                <w:szCs w:val="16"/>
              </w:rPr>
              <w:t>Prof. Dr. Hazım Özkaya, Prof. Dr. Berrin ÖZKAYA- Tahıl Ürünleri Analiz Yöntemleri. Gıda Teknolojisi Dergisi Yayınları, Ankara-2005</w:t>
            </w:r>
            <w:r w:rsidRPr="006849DA">
              <w:rPr>
                <w:rFonts w:ascii="Verdana" w:hAnsi="Verdana"/>
                <w:b w:val="0"/>
                <w:sz w:val="16"/>
                <w:szCs w:val="16"/>
              </w:rPr>
              <w:fldChar w:fldCharType="end"/>
            </w:r>
          </w:p>
        </w:tc>
      </w:tr>
      <w:tr w:rsidR="00294A3B" w:rsidRPr="002604AB" w:rsidTr="00294A3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4A3B" w:rsidRPr="002604AB" w:rsidRDefault="00294A3B" w:rsidP="00294A3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4A3B" w:rsidRPr="006849DA" w:rsidRDefault="00294A3B" w:rsidP="00294A3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294A3B" w:rsidRPr="002604AB" w:rsidRDefault="00294A3B" w:rsidP="00294A3B">
      <w:pPr>
        <w:rPr>
          <w:rFonts w:ascii="Verdana" w:hAnsi="Verdana"/>
          <w:sz w:val="16"/>
          <w:szCs w:val="16"/>
        </w:rPr>
        <w:sectPr w:rsidR="00294A3B" w:rsidRPr="002604AB" w:rsidSect="00294A3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4A3B" w:rsidRPr="002604AB" w:rsidTr="00294A3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DERSİN HAFTALIK PLANI</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rPr>
                <w:rFonts w:ascii="Verdana" w:hAnsi="Verdana"/>
                <w:b/>
                <w:sz w:val="20"/>
                <w:szCs w:val="16"/>
              </w:rPr>
            </w:pPr>
            <w:r w:rsidRPr="002604AB">
              <w:rPr>
                <w:rFonts w:ascii="Verdana" w:hAnsi="Verdana"/>
                <w:b/>
                <w:sz w:val="20"/>
                <w:szCs w:val="16"/>
              </w:rPr>
              <w:t>İŞLENEN KONULAR</w:t>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C053BF">
              <w:rPr>
                <w:rFonts w:ascii="Verdana" w:hAnsi="Verdana"/>
                <w:noProof/>
                <w:sz w:val="16"/>
                <w:szCs w:val="16"/>
              </w:rPr>
              <w:t>Başta buğday olmak üzere tahılların ülkemizdeki beslenme ve ekonomik önemi, tahılların bileşimi ve tane yapısı</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C053BF">
              <w:rPr>
                <w:rFonts w:ascii="Verdana" w:hAnsi="Verdana"/>
                <w:noProof/>
                <w:sz w:val="16"/>
                <w:szCs w:val="16"/>
              </w:rPr>
              <w:t>Spektral yansıma/soğurma/kırılma prensipleri ile çalışan spektrofotometreler, tahıllarda hızlı analizlerde kullanımı ve kalibrasyonları</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C053BF">
              <w:rPr>
                <w:rFonts w:ascii="Verdana" w:hAnsi="Verdana"/>
                <w:noProof/>
                <w:sz w:val="16"/>
                <w:szCs w:val="16"/>
              </w:rPr>
              <w:t>Buğday ürünleri için gluten agregasyon özelliklerinin GlutoPeak cihazı ile analizi ve değerlendirmesi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Pr>
                <w:rFonts w:ascii="Verdana" w:hAnsi="Verdana"/>
                <w:sz w:val="16"/>
                <w:szCs w:val="16"/>
              </w:rPr>
              <w:t>H</w:t>
            </w:r>
            <w:r w:rsidRPr="00C053BF">
              <w:rPr>
                <w:rFonts w:ascii="Verdana" w:hAnsi="Verdana"/>
                <w:noProof/>
                <w:sz w:val="16"/>
                <w:szCs w:val="16"/>
              </w:rPr>
              <w:t>amurun enerji değeri ve gluten dengesinin alveograf ile belirlenmesi ve değerlendirilmesi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2316B7">
              <w:rPr>
                <w:rFonts w:ascii="Verdana" w:hAnsi="Verdana"/>
                <w:sz w:val="16"/>
                <w:szCs w:val="16"/>
              </w:rPr>
              <w:fldChar w:fldCharType="begin">
                <w:ffData>
                  <w:name w:val="Metin4"/>
                  <w:enabled/>
                  <w:calcOnExit w:val="0"/>
                  <w:textInput/>
                </w:ffData>
              </w:fldChar>
            </w:r>
            <w:r w:rsidRPr="002316B7">
              <w:rPr>
                <w:rFonts w:ascii="Verdana" w:hAnsi="Verdana"/>
                <w:sz w:val="16"/>
                <w:szCs w:val="16"/>
              </w:rPr>
              <w:instrText xml:space="preserve"> FORMTEXT </w:instrText>
            </w:r>
            <w:r w:rsidRPr="002316B7">
              <w:rPr>
                <w:rFonts w:ascii="Verdana" w:hAnsi="Verdana"/>
                <w:sz w:val="16"/>
                <w:szCs w:val="16"/>
              </w:rPr>
            </w:r>
            <w:r w:rsidRPr="002316B7">
              <w:rPr>
                <w:rFonts w:ascii="Verdana" w:hAnsi="Verdana"/>
                <w:sz w:val="16"/>
                <w:szCs w:val="16"/>
              </w:rPr>
              <w:fldChar w:fldCharType="separate"/>
            </w:r>
            <w:r w:rsidRPr="00C053BF">
              <w:rPr>
                <w:rFonts w:ascii="Verdana" w:hAnsi="Verdana"/>
                <w:noProof/>
                <w:sz w:val="16"/>
                <w:szCs w:val="16"/>
              </w:rPr>
              <w:t>Hamurun stabilitesi, su kaldırması ve yumuşama değerlerinin farinograf ile belirlenmesi ve değerlendirilmesi</w:t>
            </w:r>
            <w:r w:rsidRPr="002316B7">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C053BF">
              <w:rPr>
                <w:rFonts w:ascii="Verdana" w:hAnsi="Verdana"/>
                <w:noProof/>
                <w:sz w:val="16"/>
                <w:szCs w:val="16"/>
              </w:rPr>
              <w:t>Laboratuvar tipi ekmek eldesi-Yoğurma, şekil verme, fermantasyon, pişirme ve değerlendirmesi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C053BF">
              <w:rPr>
                <w:rFonts w:ascii="Verdana" w:hAnsi="Verdana"/>
                <w:noProof/>
                <w:sz w:val="16"/>
                <w:szCs w:val="16"/>
              </w:rPr>
              <w:t>Polarimetre kullanarak toplam nişasta miktarı ile nişasta çirişlenme özelliklerinin rapid visco anaylser ile belirlenmesi ve değerlendirilmesi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noProof/>
                <w:sz w:val="16"/>
                <w:szCs w:val="16"/>
              </w:rPr>
              <w:t>Ara Sınav</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C053BF">
              <w:rPr>
                <w:rFonts w:ascii="Verdana" w:hAnsi="Verdana"/>
                <w:noProof/>
                <w:sz w:val="16"/>
                <w:szCs w:val="16"/>
              </w:rPr>
              <w:t>SDS-PAGE elektroforez tekniği ile gluten elastikiyet ve ekstensibilitesini belirleyen YMA VE DMA glutenin altbirimlerinin belirlenmesi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sidRPr="00C053BF">
              <w:rPr>
                <w:rFonts w:ascii="Verdana" w:hAnsi="Verdana"/>
                <w:noProof/>
                <w:sz w:val="16"/>
                <w:szCs w:val="16"/>
              </w:rPr>
              <w:t xml:space="preserve">Beta glukan önemi, beta glukan analizi-arpa ve yulaf </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T</w:t>
            </w:r>
            <w:r w:rsidRPr="00C053BF">
              <w:rPr>
                <w:rFonts w:ascii="Verdana" w:hAnsi="Verdana"/>
                <w:noProof/>
                <w:sz w:val="16"/>
                <w:szCs w:val="16"/>
              </w:rPr>
              <w:t>ahıllarda önemli aminoasitlerin ekstraksiyonu ve HPLC ile belirlenmesi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T</w:t>
            </w:r>
            <w:r w:rsidRPr="00C053BF">
              <w:rPr>
                <w:rFonts w:ascii="Verdana" w:hAnsi="Verdana"/>
                <w:noProof/>
                <w:sz w:val="16"/>
                <w:szCs w:val="16"/>
              </w:rPr>
              <w:t>ahıllarda diyet lifi önemi ve gravimetrik olarak belirlenmesi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Solvent tutma kapasitesi testleri</w:t>
            </w:r>
            <w:r w:rsidRPr="00F34AE0">
              <w:rPr>
                <w:rFonts w:ascii="Verdana" w:hAnsi="Verdana"/>
                <w:sz w:val="16"/>
                <w:szCs w:val="16"/>
              </w:rPr>
              <w:fldChar w:fldCharType="end"/>
            </w:r>
          </w:p>
        </w:tc>
      </w:tr>
      <w:tr w:rsidR="00294A3B" w:rsidRPr="002604AB" w:rsidTr="00294A3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4A3B" w:rsidRDefault="00294A3B" w:rsidP="00294A3B">
            <w:r w:rsidRPr="00F34AE0">
              <w:rPr>
                <w:rFonts w:ascii="Verdana" w:hAnsi="Verdana"/>
                <w:sz w:val="16"/>
                <w:szCs w:val="16"/>
              </w:rPr>
              <w:fldChar w:fldCharType="begin">
                <w:ffData>
                  <w:name w:val="Metin4"/>
                  <w:enabled/>
                  <w:calcOnExit w:val="0"/>
                  <w:textInput/>
                </w:ffData>
              </w:fldChar>
            </w:r>
            <w:r w:rsidRPr="00F34AE0">
              <w:rPr>
                <w:rFonts w:ascii="Verdana" w:hAnsi="Verdana"/>
                <w:sz w:val="16"/>
                <w:szCs w:val="16"/>
              </w:rPr>
              <w:instrText xml:space="preserve"> FORMTEXT </w:instrText>
            </w:r>
            <w:r w:rsidRPr="00F34AE0">
              <w:rPr>
                <w:rFonts w:ascii="Verdana" w:hAnsi="Verdana"/>
                <w:sz w:val="16"/>
                <w:szCs w:val="16"/>
              </w:rPr>
            </w:r>
            <w:r w:rsidRPr="00F34AE0">
              <w:rPr>
                <w:rFonts w:ascii="Verdana" w:hAnsi="Verdana"/>
                <w:sz w:val="16"/>
                <w:szCs w:val="16"/>
              </w:rPr>
              <w:fldChar w:fldCharType="separate"/>
            </w:r>
            <w:r>
              <w:rPr>
                <w:rFonts w:ascii="Verdana" w:hAnsi="Verdana"/>
                <w:sz w:val="16"/>
                <w:szCs w:val="16"/>
              </w:rPr>
              <w:t>T</w:t>
            </w:r>
            <w:r w:rsidRPr="00C053BF">
              <w:rPr>
                <w:rFonts w:ascii="Verdana" w:hAnsi="Verdana"/>
                <w:noProof/>
                <w:sz w:val="16"/>
                <w:szCs w:val="16"/>
              </w:rPr>
              <w:t>ahıllarda azot/ protein oranının DUMAS yöntemi ile belirlenmesi</w:t>
            </w:r>
            <w:r w:rsidRPr="00F34AE0">
              <w:rPr>
                <w:rFonts w:ascii="Verdana" w:hAnsi="Verdana"/>
                <w:sz w:val="16"/>
                <w:szCs w:val="16"/>
              </w:rPr>
              <w:fldChar w:fldCharType="end"/>
            </w:r>
          </w:p>
        </w:tc>
      </w:tr>
      <w:tr w:rsidR="00294A3B" w:rsidRPr="002604AB" w:rsidTr="00294A3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4A3B" w:rsidRPr="002604AB" w:rsidRDefault="00294A3B" w:rsidP="00294A3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4A3B" w:rsidRPr="002604AB" w:rsidRDefault="00294A3B" w:rsidP="00294A3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4A3B" w:rsidRPr="002604AB" w:rsidRDefault="00294A3B" w:rsidP="00294A3B">
      <w:pPr>
        <w:rPr>
          <w:rFonts w:ascii="Verdana" w:hAnsi="Verdana"/>
          <w:sz w:val="16"/>
          <w:szCs w:val="16"/>
        </w:rPr>
      </w:pPr>
    </w:p>
    <w:p w:rsidR="00294A3B" w:rsidRPr="002604AB" w:rsidRDefault="00294A3B" w:rsidP="00294A3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4A3B" w:rsidRPr="002604AB" w:rsidTr="00294A3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GIDA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4A3B" w:rsidRPr="002604AB" w:rsidRDefault="00294A3B" w:rsidP="00294A3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t>Katkı Düzeyi</w:t>
            </w:r>
          </w:p>
        </w:tc>
      </w:tr>
      <w:tr w:rsidR="00294A3B" w:rsidRPr="002604AB" w:rsidTr="00294A3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4A3B" w:rsidRPr="002604AB" w:rsidRDefault="00294A3B" w:rsidP="00294A3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3</w:t>
            </w:r>
          </w:p>
          <w:p w:rsidR="00294A3B" w:rsidRPr="001B710C" w:rsidRDefault="00294A3B" w:rsidP="00294A3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2</w:t>
            </w:r>
          </w:p>
          <w:p w:rsidR="00294A3B" w:rsidRPr="001B710C" w:rsidRDefault="00294A3B" w:rsidP="00294A3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4A3B" w:rsidRDefault="00294A3B" w:rsidP="00294A3B">
            <w:pPr>
              <w:jc w:val="center"/>
              <w:rPr>
                <w:rFonts w:ascii="Verdana" w:hAnsi="Verdana"/>
                <w:b/>
                <w:sz w:val="18"/>
                <w:szCs w:val="16"/>
              </w:rPr>
            </w:pPr>
            <w:r>
              <w:rPr>
                <w:rFonts w:ascii="Verdana" w:hAnsi="Verdana"/>
                <w:b/>
                <w:sz w:val="18"/>
                <w:szCs w:val="16"/>
              </w:rPr>
              <w:t>1</w:t>
            </w:r>
          </w:p>
          <w:p w:rsidR="00294A3B" w:rsidRPr="001B710C" w:rsidRDefault="00294A3B" w:rsidP="00294A3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4A3B" w:rsidRPr="002604AB" w:rsidTr="00294A3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Mühendislik alanındaki bilgiye erişme, değerlendirme, yorumlama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Bilimsel araştırma tasarlama, uygulama ve değerlendirme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4A3B" w:rsidRPr="00306A99" w:rsidRDefault="00294A3B" w:rsidP="00294A3B">
            <w:pPr>
              <w:jc w:val="both"/>
              <w:rPr>
                <w:rFonts w:ascii="Verdana" w:hAnsi="Verdana"/>
                <w:sz w:val="18"/>
              </w:rPr>
            </w:pPr>
            <w:r w:rsidRPr="00C73BA0">
              <w:rPr>
                <w:rFonts w:ascii="Verdana" w:hAnsi="Verdana"/>
                <w:sz w:val="18"/>
              </w:rPr>
              <w:t>Farklı disiplinlerden gelen bilgileri bütünleştirir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4A3B" w:rsidRPr="00F155EE" w:rsidRDefault="00294A3B" w:rsidP="00294A3B">
            <w:r w:rsidRPr="00C94E41">
              <w:rPr>
                <w:rFonts w:ascii="Verdana" w:hAnsi="Verdana"/>
                <w:noProof/>
                <w:sz w:val="18"/>
              </w:rPr>
              <w:t>Mühendislik problemlerini oluşturma ve çözmede yöntem geliştirme becerisine sahiptir</w:t>
            </w:r>
          </w:p>
          <w:p w:rsidR="00294A3B" w:rsidRPr="00306A99" w:rsidRDefault="00294A3B" w:rsidP="00294A3B">
            <w:pPr>
              <w:jc w:val="both"/>
              <w:rPr>
                <w:rFonts w:ascii="Verdana" w:hAnsi="Verdana"/>
                <w:sz w:val="18"/>
              </w:rPr>
            </w:pP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Sistem ve süreç tasarımlarında yeni ve özgün fikirler geliştirme ve uygulama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Gıda teknolojisinde uygulanan modern teknik ve yöntemler hakkında geniş bilgi sahibidir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alanındaki faaliyetlerin oluşturulmasında ve işletilmesinde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 için bilişim teknolojilerini (sunum, kelime işlemci, istatistik ve grafik yazılımları) etkin bir şekilde kullanır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konularda gıda sektörüne danışmanlık yapmak için gerekli donanıma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Çalışmalarının sonuçlarını ulusal ve uluslararası düzeyde, yazılı veya sözlü olarak sistematik olarak genişletme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294A3B" w:rsidRPr="002604AB" w:rsidTr="00294A3B">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294A3B" w:rsidRPr="001B710C" w:rsidRDefault="00294A3B" w:rsidP="00294A3B">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294A3B" w:rsidRPr="00A877E6" w:rsidRDefault="00294A3B" w:rsidP="00294A3B">
            <w:r w:rsidRPr="00A877E6">
              <w:rPr>
                <w:rFonts w:ascii="Verdana" w:hAnsi="Verdana"/>
                <w:noProof/>
                <w:sz w:val="18"/>
              </w:rPr>
              <w:t>Uzmanlık alanı ile ilgili bir sorunun grup lideri olarak sorumluluğunu üstlenir ve gıda endüstrisi sorunlarının çözümünde aktif rol oynar</w:t>
            </w:r>
          </w:p>
        </w:tc>
        <w:tc>
          <w:tcPr>
            <w:tcW w:w="850"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4A3B" w:rsidRPr="002604AB" w:rsidRDefault="00294A3B" w:rsidP="00294A3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294A3B" w:rsidRPr="002604AB" w:rsidRDefault="00294A3B" w:rsidP="00294A3B">
      <w:pPr>
        <w:rPr>
          <w:rFonts w:ascii="Verdana" w:hAnsi="Verdana"/>
          <w:sz w:val="16"/>
          <w:szCs w:val="16"/>
        </w:rPr>
      </w:pPr>
    </w:p>
    <w:p w:rsidR="00294A3B" w:rsidRPr="002604AB" w:rsidRDefault="00294A3B" w:rsidP="00294A3B">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Yaşar KARADUMAN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4A3B" w:rsidRPr="002604AB" w:rsidRDefault="00294A3B" w:rsidP="00294A3B">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94A3B" w:rsidRDefault="00294A3B"/>
    <w:p w:rsidR="00B17EFA" w:rsidRDefault="00B17EFA">
      <w:pPr>
        <w:spacing w:after="200"/>
      </w:pPr>
      <w:r>
        <w:br w:type="page"/>
      </w:r>
    </w:p>
    <w:p w:rsidR="00B17EFA" w:rsidRPr="002604AB" w:rsidRDefault="00B17EFA" w:rsidP="00B17EF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4496" behindDoc="0" locked="0" layoutInCell="1" allowOverlap="1" wp14:anchorId="46ACCC6F" wp14:editId="6E2B9C5B">
                <wp:simplePos x="0" y="0"/>
                <wp:positionH relativeFrom="column">
                  <wp:posOffset>1020445</wp:posOffset>
                </wp:positionH>
                <wp:positionV relativeFrom="paragraph">
                  <wp:posOffset>8890</wp:posOffset>
                </wp:positionV>
                <wp:extent cx="3790950" cy="977265"/>
                <wp:effectExtent l="5080" t="8890" r="13970" b="13970"/>
                <wp:wrapNone/>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B17EFA" w:rsidRDefault="00B17EFA" w:rsidP="00B17EFA">
                            <w:pPr>
                              <w:spacing w:after="120"/>
                              <w:jc w:val="center"/>
                              <w:rPr>
                                <w:rFonts w:ascii="Verdana" w:hAnsi="Verdana"/>
                                <w:b/>
                                <w:sz w:val="16"/>
                                <w:szCs w:val="20"/>
                              </w:rPr>
                            </w:pPr>
                            <w:r>
                              <w:rPr>
                                <w:rFonts w:ascii="Verdana" w:hAnsi="Verdana"/>
                                <w:b/>
                                <w:sz w:val="16"/>
                                <w:szCs w:val="20"/>
                              </w:rPr>
                              <w:t>T.R.</w:t>
                            </w:r>
                          </w:p>
                          <w:p w:rsidR="00B17EFA" w:rsidRDefault="00B17EFA" w:rsidP="00B17EFA">
                            <w:pPr>
                              <w:spacing w:after="120"/>
                              <w:jc w:val="center"/>
                              <w:rPr>
                                <w:rFonts w:ascii="Verdana" w:hAnsi="Verdana"/>
                                <w:b/>
                                <w:sz w:val="16"/>
                                <w:szCs w:val="20"/>
                              </w:rPr>
                            </w:pPr>
                            <w:r>
                              <w:rPr>
                                <w:rFonts w:ascii="Verdana" w:hAnsi="Verdana"/>
                                <w:b/>
                                <w:sz w:val="16"/>
                                <w:szCs w:val="20"/>
                              </w:rPr>
                              <w:t>ESKISEHIR OSMANGAZI UNIVERSITY</w:t>
                            </w:r>
                          </w:p>
                          <w:p w:rsidR="00B17EFA" w:rsidRDefault="00B17EFA" w:rsidP="00B17EFA">
                            <w:pPr>
                              <w:spacing w:after="120"/>
                              <w:jc w:val="center"/>
                              <w:rPr>
                                <w:rFonts w:ascii="Verdana" w:hAnsi="Verdana"/>
                                <w:b/>
                                <w:sz w:val="6"/>
                                <w:szCs w:val="10"/>
                              </w:rPr>
                            </w:pPr>
                            <w:r>
                              <w:rPr>
                                <w:rFonts w:ascii="Verdana" w:hAnsi="Verdana"/>
                                <w:b/>
                                <w:sz w:val="16"/>
                                <w:szCs w:val="20"/>
                              </w:rPr>
                              <w:t>GRADUATE SCHOOL OF NATURAL AND APPLIED SCIENCES</w:t>
                            </w:r>
                          </w:p>
                          <w:p w:rsidR="00B17EFA" w:rsidRDefault="00B17EFA" w:rsidP="00B17EFA">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CCC6F" id="Metin Kutusu 69" o:spid="_x0000_s1046" type="#_x0000_t202" style="position:absolute;margin-left:80.35pt;margin-top:.7pt;width:298.5pt;height:76.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2dH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IH3Z0cvAgAAXgQAAA4AAAAAAAAAAAAAAAAALgIAAGRy&#10;cy9lMm9Eb2MueG1sUEsBAi0AFAAGAAgAAAAhABVMjuTcAAAACQEAAA8AAAAAAAAAAAAAAAAAiQQA&#10;AGRycy9kb3ducmV2LnhtbFBLBQYAAAAABAAEAPMAAACSBQAAAAA=&#10;" strokecolor="white">
                <v:textbox>
                  <w:txbxContent>
                    <w:p w:rsidR="00B17EFA" w:rsidRDefault="00B17EFA" w:rsidP="00B17EFA">
                      <w:pPr>
                        <w:spacing w:after="120"/>
                        <w:jc w:val="center"/>
                        <w:rPr>
                          <w:rFonts w:ascii="Verdana" w:hAnsi="Verdana"/>
                          <w:b/>
                          <w:sz w:val="16"/>
                          <w:szCs w:val="20"/>
                        </w:rPr>
                      </w:pPr>
                      <w:r>
                        <w:rPr>
                          <w:rFonts w:ascii="Verdana" w:hAnsi="Verdana"/>
                          <w:b/>
                          <w:sz w:val="16"/>
                          <w:szCs w:val="20"/>
                        </w:rPr>
                        <w:t>T.R.</w:t>
                      </w:r>
                    </w:p>
                    <w:p w:rsidR="00B17EFA" w:rsidRDefault="00B17EFA" w:rsidP="00B17EFA">
                      <w:pPr>
                        <w:spacing w:after="120"/>
                        <w:jc w:val="center"/>
                        <w:rPr>
                          <w:rFonts w:ascii="Verdana" w:hAnsi="Verdana"/>
                          <w:b/>
                          <w:sz w:val="16"/>
                          <w:szCs w:val="20"/>
                        </w:rPr>
                      </w:pPr>
                      <w:r>
                        <w:rPr>
                          <w:rFonts w:ascii="Verdana" w:hAnsi="Verdana"/>
                          <w:b/>
                          <w:sz w:val="16"/>
                          <w:szCs w:val="20"/>
                        </w:rPr>
                        <w:t>ESKISEHIR OSMANGAZI UNIVERSITY</w:t>
                      </w:r>
                    </w:p>
                    <w:p w:rsidR="00B17EFA" w:rsidRDefault="00B17EFA" w:rsidP="00B17EFA">
                      <w:pPr>
                        <w:spacing w:after="120"/>
                        <w:jc w:val="center"/>
                        <w:rPr>
                          <w:rFonts w:ascii="Verdana" w:hAnsi="Verdana"/>
                          <w:b/>
                          <w:sz w:val="6"/>
                          <w:szCs w:val="10"/>
                        </w:rPr>
                      </w:pPr>
                      <w:r>
                        <w:rPr>
                          <w:rFonts w:ascii="Verdana" w:hAnsi="Verdana"/>
                          <w:b/>
                          <w:sz w:val="16"/>
                          <w:szCs w:val="20"/>
                        </w:rPr>
                        <w:t>GRADUATE SCHOOL OF NATURAL AND APPLIED SCIENCES</w:t>
                      </w:r>
                    </w:p>
                    <w:p w:rsidR="00B17EFA" w:rsidRDefault="00B17EFA" w:rsidP="00B17EF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B17EFA" w:rsidRPr="002604AB" w:rsidTr="00B17EFA">
        <w:tc>
          <w:tcPr>
            <w:tcW w:w="1951" w:type="dxa"/>
            <w:vAlign w:val="center"/>
          </w:tcPr>
          <w:p w:rsidR="00B17EFA" w:rsidRPr="002604AB" w:rsidRDefault="00B17EFA" w:rsidP="00B17E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B17EFA" w:rsidRPr="002604AB" w:rsidRDefault="00B17EFA" w:rsidP="00B17E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8F6D49">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B17EFA" w:rsidRPr="009B0EC0" w:rsidRDefault="00B17EFA" w:rsidP="00B17E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17EFA" w:rsidRPr="002604AB" w:rsidTr="00B17EFA">
        <w:trPr>
          <w:trHeight w:val="338"/>
        </w:trPr>
        <w:tc>
          <w:tcPr>
            <w:tcW w:w="10173" w:type="dxa"/>
            <w:gridSpan w:val="4"/>
            <w:vAlign w:val="center"/>
          </w:tcPr>
          <w:p w:rsidR="00B17EFA" w:rsidRPr="002604AB" w:rsidRDefault="00B17EFA" w:rsidP="00B17EFA">
            <w:pPr>
              <w:jc w:val="center"/>
              <w:outlineLvl w:val="0"/>
              <w:rPr>
                <w:rFonts w:ascii="Verdana" w:hAnsi="Verdana"/>
                <w:sz w:val="16"/>
                <w:szCs w:val="16"/>
              </w:rPr>
            </w:pPr>
            <w:r>
              <w:rPr>
                <w:rFonts w:ascii="Verdana" w:hAnsi="Verdana"/>
                <w:b/>
                <w:sz w:val="18"/>
                <w:szCs w:val="16"/>
              </w:rPr>
              <w:t>COURSE</w:t>
            </w:r>
          </w:p>
        </w:tc>
      </w:tr>
      <w:tr w:rsidR="00B17EFA" w:rsidRPr="002604AB" w:rsidTr="00B17EFA">
        <w:tc>
          <w:tcPr>
            <w:tcW w:w="1668" w:type="dxa"/>
            <w:vAlign w:val="center"/>
          </w:tcPr>
          <w:p w:rsidR="00B17EFA" w:rsidRPr="002604AB" w:rsidRDefault="00B17EFA" w:rsidP="00B17EFA">
            <w:pPr>
              <w:outlineLvl w:val="0"/>
              <w:rPr>
                <w:rFonts w:ascii="Verdana" w:hAnsi="Verdana"/>
                <w:b/>
                <w:sz w:val="16"/>
                <w:szCs w:val="16"/>
              </w:rPr>
            </w:pPr>
            <w:r>
              <w:rPr>
                <w:rFonts w:ascii="Verdana" w:hAnsi="Verdana"/>
                <w:b/>
                <w:sz w:val="16"/>
                <w:szCs w:val="20"/>
              </w:rPr>
              <w:t>CODE</w:t>
            </w:r>
          </w:p>
        </w:tc>
        <w:tc>
          <w:tcPr>
            <w:tcW w:w="1984"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507202904</w:t>
            </w:r>
            <w:r>
              <w:rPr>
                <w:rFonts w:ascii="Verdana" w:hAnsi="Verdana"/>
                <w:sz w:val="16"/>
                <w:szCs w:val="16"/>
              </w:rPr>
              <w:fldChar w:fldCharType="end"/>
            </w:r>
          </w:p>
        </w:tc>
        <w:tc>
          <w:tcPr>
            <w:tcW w:w="1559" w:type="dxa"/>
            <w:vAlign w:val="center"/>
          </w:tcPr>
          <w:p w:rsidR="00B17EFA" w:rsidRPr="002604AB" w:rsidRDefault="00B17EFA" w:rsidP="00B17EFA">
            <w:pPr>
              <w:outlineLvl w:val="0"/>
              <w:rPr>
                <w:rFonts w:ascii="Verdana" w:hAnsi="Verdana"/>
                <w:b/>
                <w:sz w:val="16"/>
                <w:szCs w:val="16"/>
              </w:rPr>
            </w:pPr>
            <w:r>
              <w:rPr>
                <w:rFonts w:ascii="Verdana" w:hAnsi="Verdana"/>
                <w:b/>
                <w:sz w:val="16"/>
                <w:szCs w:val="20"/>
              </w:rPr>
              <w:t>TITLE</w:t>
            </w:r>
          </w:p>
        </w:tc>
        <w:tc>
          <w:tcPr>
            <w:tcW w:w="4962"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bookmarkStart w:id="70"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73AD">
              <w:rPr>
                <w:rFonts w:ascii="Verdana" w:hAnsi="Verdana"/>
                <w:sz w:val="16"/>
                <w:szCs w:val="16"/>
              </w:rPr>
              <w:t>POWDER TECHNOLOGIES IN FOOD ENGINEERING</w:t>
            </w:r>
            <w:r>
              <w:rPr>
                <w:rFonts w:ascii="Verdana" w:hAnsi="Verdana"/>
                <w:sz w:val="16"/>
                <w:szCs w:val="16"/>
              </w:rPr>
              <w:fldChar w:fldCharType="end"/>
            </w:r>
            <w:bookmarkEnd w:id="70"/>
          </w:p>
        </w:tc>
      </w:tr>
    </w:tbl>
    <w:p w:rsidR="00B17EFA" w:rsidRPr="002604AB" w:rsidRDefault="00B17EFA" w:rsidP="00B17E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17EFA" w:rsidRPr="002604AB" w:rsidTr="00B17E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17EFA" w:rsidRPr="009B0EC0" w:rsidRDefault="00B17EFA" w:rsidP="00B17E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LANGUAGE</w:t>
            </w:r>
          </w:p>
        </w:tc>
      </w:tr>
      <w:tr w:rsidR="00B17EFA" w:rsidRPr="002604AB" w:rsidTr="00B17EFA">
        <w:trPr>
          <w:trHeight w:val="382"/>
        </w:trPr>
        <w:tc>
          <w:tcPr>
            <w:tcW w:w="1079" w:type="dxa"/>
            <w:vMerge/>
            <w:tcBorders>
              <w:top w:val="single" w:sz="4" w:space="0" w:color="auto"/>
              <w:left w:val="single" w:sz="12" w:space="0" w:color="auto"/>
              <w:bottom w:val="single" w:sz="4" w:space="0" w:color="auto"/>
              <w:right w:val="single" w:sz="12" w:space="0" w:color="auto"/>
            </w:tcBorders>
          </w:tcPr>
          <w:p w:rsidR="00B17EFA" w:rsidRPr="002604AB" w:rsidRDefault="00B17EFA" w:rsidP="00B17E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17EFA" w:rsidRPr="002604AB" w:rsidRDefault="00B17EFA" w:rsidP="00B17E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17EFA" w:rsidRPr="002604AB" w:rsidRDefault="00B17EFA" w:rsidP="00B17EFA">
            <w:pPr>
              <w:jc w:val="center"/>
              <w:rPr>
                <w:rFonts w:ascii="Verdana" w:hAnsi="Verdana"/>
                <w:b/>
                <w:sz w:val="16"/>
                <w:szCs w:val="16"/>
              </w:rPr>
            </w:pPr>
          </w:p>
        </w:tc>
        <w:tc>
          <w:tcPr>
            <w:tcW w:w="709" w:type="dxa"/>
            <w:vMerge/>
            <w:tcBorders>
              <w:bottom w:val="single" w:sz="4" w:space="0" w:color="auto"/>
            </w:tcBorders>
            <w:vAlign w:val="center"/>
          </w:tcPr>
          <w:p w:rsidR="00B17EFA" w:rsidRPr="002604AB" w:rsidRDefault="00B17EFA" w:rsidP="00B17E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17EFA" w:rsidRPr="002604AB" w:rsidRDefault="00B17EFA" w:rsidP="00B17EFA">
            <w:pPr>
              <w:jc w:val="center"/>
              <w:rPr>
                <w:rFonts w:ascii="Verdana" w:hAnsi="Verdana"/>
                <w:b/>
                <w:sz w:val="16"/>
                <w:szCs w:val="16"/>
              </w:rPr>
            </w:pPr>
          </w:p>
        </w:tc>
        <w:tc>
          <w:tcPr>
            <w:tcW w:w="1824" w:type="dxa"/>
            <w:vMerge/>
            <w:tcBorders>
              <w:bottom w:val="single" w:sz="4" w:space="0" w:color="auto"/>
            </w:tcBorders>
            <w:vAlign w:val="center"/>
          </w:tcPr>
          <w:p w:rsidR="00B17EFA" w:rsidRPr="002604AB" w:rsidRDefault="00B17EFA" w:rsidP="00B17EFA">
            <w:pPr>
              <w:jc w:val="center"/>
              <w:rPr>
                <w:rFonts w:ascii="Verdana" w:hAnsi="Verdana"/>
                <w:b/>
                <w:sz w:val="16"/>
                <w:szCs w:val="16"/>
              </w:rPr>
            </w:pPr>
          </w:p>
        </w:tc>
      </w:tr>
      <w:tr w:rsidR="00B17EFA" w:rsidRPr="002604AB" w:rsidTr="00B17E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17EFA" w:rsidRPr="009B0EC0" w:rsidRDefault="00B17EFA" w:rsidP="00B17E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17EFA" w:rsidRDefault="00B17EFA" w:rsidP="00B17E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17EFA" w:rsidRDefault="00B17EFA" w:rsidP="00B17E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17EFA" w:rsidRDefault="00B17EFA" w:rsidP="00B17E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17EFA" w:rsidRPr="002604AB" w:rsidRDefault="00B17EFA" w:rsidP="00B17E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17EFA" w:rsidRPr="002604AB" w:rsidRDefault="00B17EFA" w:rsidP="00B17E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ENGLISH</w:t>
            </w:r>
            <w:r>
              <w:rPr>
                <w:rFonts w:ascii="Verdana" w:hAnsi="Verdana"/>
                <w:sz w:val="16"/>
                <w:szCs w:val="16"/>
              </w:rPr>
              <w:fldChar w:fldCharType="end"/>
            </w:r>
          </w:p>
        </w:tc>
      </w:tr>
      <w:tr w:rsidR="00B17EFA" w:rsidRPr="002604AB" w:rsidTr="00B17E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CREDIT DISTRIBUTION</w:t>
            </w:r>
          </w:p>
        </w:tc>
      </w:tr>
      <w:tr w:rsidR="00B17EFA" w:rsidRPr="002604AB" w:rsidTr="00B17E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17EFA" w:rsidRDefault="00B17EFA" w:rsidP="00B17EFA">
            <w:pPr>
              <w:jc w:val="center"/>
              <w:rPr>
                <w:rFonts w:ascii="Verdana" w:hAnsi="Verdana"/>
                <w:b/>
                <w:sz w:val="16"/>
                <w:szCs w:val="20"/>
              </w:rPr>
            </w:pPr>
            <w:r>
              <w:rPr>
                <w:rFonts w:ascii="Verdana" w:hAnsi="Verdana"/>
                <w:b/>
                <w:sz w:val="16"/>
                <w:szCs w:val="20"/>
              </w:rPr>
              <w:t>Knowledge in the discipline</w:t>
            </w:r>
          </w:p>
          <w:p w:rsidR="00B17EFA" w:rsidRPr="002604AB" w:rsidRDefault="00B17EFA" w:rsidP="00B17E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17EFA" w:rsidRPr="002604AB" w:rsidTr="00B17E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17EFA" w:rsidRPr="002604AB" w:rsidRDefault="00B17EFA" w:rsidP="00B17E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B17EFA" w:rsidRPr="002604AB" w:rsidTr="00B17E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ASSESSMENT CRITERIA</w:t>
            </w:r>
          </w:p>
        </w:tc>
      </w:tr>
      <w:tr w:rsidR="00B17EFA" w:rsidRPr="002604AB" w:rsidTr="00B17E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17EFA" w:rsidRDefault="00B17EFA" w:rsidP="00B17EFA">
            <w:pPr>
              <w:jc w:val="center"/>
              <w:rPr>
                <w:rFonts w:ascii="Verdana" w:hAnsi="Verdana"/>
                <w:b/>
                <w:sz w:val="16"/>
                <w:szCs w:val="16"/>
              </w:rPr>
            </w:pPr>
            <w:r>
              <w:rPr>
                <w:rFonts w:ascii="Verdana" w:hAnsi="Verdana"/>
                <w:b/>
                <w:sz w:val="16"/>
                <w:szCs w:val="16"/>
              </w:rPr>
              <w:t>Contribution</w:t>
            </w:r>
          </w:p>
          <w:p w:rsidR="00B17EFA" w:rsidRPr="002604AB" w:rsidRDefault="00B17EFA" w:rsidP="00B17E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17EFA" w:rsidRPr="002604AB" w:rsidTr="00B17EFA">
        <w:trPr>
          <w:trHeight w:val="27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17EFA" w:rsidRPr="002604AB" w:rsidRDefault="00B17EFA" w:rsidP="00B17E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17EFA" w:rsidRPr="002604AB" w:rsidRDefault="00B17EFA" w:rsidP="00B17EFA">
            <w:pPr>
              <w:jc w:val="center"/>
              <w:rPr>
                <w:rFonts w:ascii="Verdana" w:hAnsi="Verdana"/>
                <w:sz w:val="16"/>
                <w:szCs w:val="16"/>
                <w:highlight w:val="yellow"/>
              </w:rPr>
            </w:pP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94"/>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Default="00B17EFA" w:rsidP="00B17E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17EFA"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7EFA"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94"/>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bottom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17EFA" w:rsidRPr="00FA4020" w:rsidRDefault="00B17EFA" w:rsidP="00B17E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17EFA" w:rsidRPr="002604AB" w:rsidTr="00B17E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B17EFA" w:rsidRPr="002604AB" w:rsidTr="00B17E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8F6D49" w:rsidRDefault="00B17EFA" w:rsidP="00B17EFA">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B17EFA" w:rsidRPr="002604AB" w:rsidRDefault="00B17EFA" w:rsidP="00B17EFA">
            <w:pPr>
              <w:rPr>
                <w:rFonts w:ascii="Verdana" w:hAnsi="Verdana"/>
                <w:sz w:val="16"/>
                <w:szCs w:val="16"/>
              </w:rPr>
            </w:pPr>
            <w:r w:rsidRPr="008F6D49">
              <w:rPr>
                <w:rFonts w:ascii="Verdana" w:hAnsi="Verdana"/>
                <w:noProof/>
                <w:sz w:val="16"/>
                <w:szCs w:val="16"/>
              </w:rPr>
              <w:t>Physical properties of powdered foods, production conditions, processing conditions, storage problems</w:t>
            </w:r>
            <w:r w:rsidRPr="00A83CA8">
              <w:rPr>
                <w:rFonts w:ascii="Verdana" w:hAnsi="Verdana"/>
                <w:sz w:val="16"/>
                <w:szCs w:val="16"/>
              </w:rPr>
              <w:fldChar w:fldCharType="end"/>
            </w:r>
          </w:p>
        </w:tc>
      </w:tr>
      <w:tr w:rsidR="00B17EFA" w:rsidRPr="002604AB" w:rsidTr="00B17E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6D49">
              <w:rPr>
                <w:rFonts w:ascii="Verdana" w:hAnsi="Verdana"/>
                <w:noProof/>
                <w:sz w:val="16"/>
                <w:szCs w:val="16"/>
              </w:rPr>
              <w:t>The purpose of the course is; To provide students with knowledge and experience about the properties and production of powdered foods, and to gain expertise equipped to play an active role in solving problems related to the sector.</w:t>
            </w:r>
            <w:r w:rsidRPr="00A83CA8">
              <w:rPr>
                <w:rFonts w:ascii="Verdana" w:hAnsi="Verdana"/>
                <w:sz w:val="16"/>
                <w:szCs w:val="16"/>
              </w:rPr>
              <w:fldChar w:fldCharType="end"/>
            </w:r>
          </w:p>
        </w:tc>
      </w:tr>
      <w:tr w:rsidR="00B17EFA" w:rsidRPr="002604AB" w:rsidTr="00B17E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6D49">
              <w:rPr>
                <w:rFonts w:ascii="Verdana" w:hAnsi="Verdana"/>
                <w:noProof/>
                <w:sz w:val="16"/>
                <w:szCs w:val="16"/>
              </w:rPr>
              <w:t>Gains knowledge about the properties and production conditions of powdered foods.</w:t>
            </w:r>
            <w:r w:rsidRPr="00A83CA8">
              <w:rPr>
                <w:rFonts w:ascii="Verdana" w:hAnsi="Verdana"/>
                <w:sz w:val="16"/>
                <w:szCs w:val="16"/>
              </w:rPr>
              <w:fldChar w:fldCharType="end"/>
            </w:r>
          </w:p>
        </w:tc>
      </w:tr>
      <w:tr w:rsidR="00B17EFA" w:rsidRPr="002604AB" w:rsidTr="00B17E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D52F59" w:rsidRDefault="00B17EFA" w:rsidP="00B17EF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B17EFA" w:rsidRDefault="00B17EFA" w:rsidP="00B17EFA">
            <w:pPr>
              <w:tabs>
                <w:tab w:val="left" w:pos="7800"/>
              </w:tabs>
              <w:rPr>
                <w:rFonts w:ascii="Verdana" w:hAnsi="Verdana"/>
                <w:noProof/>
                <w:sz w:val="16"/>
                <w:szCs w:val="16"/>
              </w:rPr>
            </w:pPr>
            <w:r w:rsidRPr="00D52F59">
              <w:rPr>
                <w:rFonts w:ascii="Verdana" w:hAnsi="Verdana"/>
                <w:noProof/>
                <w:sz w:val="16"/>
                <w:szCs w:val="16"/>
              </w:rPr>
              <w:t xml:space="preserve">1- Knows the properties of powdered foods. </w:t>
            </w:r>
          </w:p>
          <w:p w:rsidR="00B17EFA" w:rsidRDefault="00B17EFA" w:rsidP="00B17EFA">
            <w:pPr>
              <w:tabs>
                <w:tab w:val="left" w:pos="7800"/>
              </w:tabs>
              <w:rPr>
                <w:rFonts w:ascii="Verdana" w:hAnsi="Verdana"/>
                <w:noProof/>
                <w:sz w:val="16"/>
                <w:szCs w:val="16"/>
              </w:rPr>
            </w:pPr>
            <w:r w:rsidRPr="00D52F59">
              <w:rPr>
                <w:rFonts w:ascii="Verdana" w:hAnsi="Verdana"/>
                <w:noProof/>
                <w:sz w:val="16"/>
                <w:szCs w:val="16"/>
              </w:rPr>
              <w:t xml:space="preserve">2- Gain knowledge about powder food production methods. </w:t>
            </w:r>
          </w:p>
          <w:p w:rsidR="00B17EFA" w:rsidRPr="00E3546D" w:rsidRDefault="00B17EFA" w:rsidP="00B17EFA">
            <w:pPr>
              <w:tabs>
                <w:tab w:val="left" w:pos="7800"/>
              </w:tabs>
              <w:rPr>
                <w:rFonts w:ascii="Verdana" w:hAnsi="Verdana"/>
                <w:sz w:val="16"/>
                <w:szCs w:val="16"/>
              </w:rPr>
            </w:pPr>
            <w:r w:rsidRPr="00D52F59">
              <w:rPr>
                <w:rFonts w:ascii="Verdana" w:hAnsi="Verdana"/>
                <w:noProof/>
                <w:sz w:val="16"/>
                <w:szCs w:val="16"/>
              </w:rPr>
              <w:t>3- Have knowledge about the processes such as mixing, separation, transportation and processing of powders.</w:t>
            </w:r>
            <w:r>
              <w:rPr>
                <w:rFonts w:ascii="Verdana" w:hAnsi="Verdana"/>
                <w:sz w:val="16"/>
                <w:szCs w:val="16"/>
              </w:rPr>
              <w:fldChar w:fldCharType="end"/>
            </w:r>
          </w:p>
        </w:tc>
      </w:tr>
      <w:tr w:rsidR="00B17EFA" w:rsidRPr="002604AB" w:rsidTr="00B17E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6849DA" w:rsidRDefault="00B17EFA" w:rsidP="00B17EF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52F59">
              <w:rPr>
                <w:rFonts w:ascii="Verdana" w:hAnsi="Verdana"/>
                <w:b w:val="0"/>
                <w:noProof/>
                <w:sz w:val="16"/>
                <w:szCs w:val="16"/>
              </w:rPr>
              <w:t>Food Powders, Gustavo V. Barbosa-Canovas,2005  Kluwer Academic/Plenum Publishers, New York Powdered foods general information233 Spring Street, New York, New York 10013</w:t>
            </w:r>
            <w:r w:rsidRPr="006849DA">
              <w:rPr>
                <w:rFonts w:ascii="Verdana" w:hAnsi="Verdana"/>
                <w:b w:val="0"/>
                <w:sz w:val="16"/>
                <w:szCs w:val="16"/>
              </w:rPr>
              <w:fldChar w:fldCharType="end"/>
            </w:r>
          </w:p>
        </w:tc>
      </w:tr>
      <w:tr w:rsidR="00B17EFA" w:rsidRPr="002604AB" w:rsidTr="00B17E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6849DA" w:rsidRDefault="00B17EFA" w:rsidP="00B17EF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B17EFA" w:rsidRPr="002604AB" w:rsidRDefault="00B17EFA" w:rsidP="00B17EFA">
      <w:pPr>
        <w:rPr>
          <w:rFonts w:ascii="Verdana" w:hAnsi="Verdana"/>
          <w:sz w:val="16"/>
          <w:szCs w:val="16"/>
        </w:rPr>
        <w:sectPr w:rsidR="00B17EFA" w:rsidRPr="002604AB" w:rsidSect="00B17EFA">
          <w:footerReference w:type="default" r:id="rId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17EFA" w:rsidRPr="002604AB" w:rsidTr="00B17E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rPr>
                <w:rFonts w:ascii="Verdana" w:hAnsi="Verdana"/>
                <w:b/>
                <w:sz w:val="20"/>
                <w:szCs w:val="16"/>
              </w:rPr>
            </w:pPr>
            <w:r>
              <w:rPr>
                <w:rFonts w:ascii="Verdana" w:hAnsi="Verdana"/>
                <w:b/>
                <w:sz w:val="20"/>
                <w:szCs w:val="16"/>
              </w:rPr>
              <w:t>TOPICS</w:t>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Food powders</w:t>
            </w:r>
            <w:r w:rsidRPr="00B03D38">
              <w:rPr>
                <w:rFonts w:ascii="Verdana" w:hAnsi="Verdana"/>
                <w:noProof/>
                <w:sz w:val="16"/>
                <w:szCs w:val="16"/>
              </w:rPr>
              <w:t xml:space="preserve"> general information</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Particle properties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Powder Production and Processing</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Transport Features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Size Reduction</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Size Enlargement, Agglomeration</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Encapsulation Process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Midterm Exam</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Blending</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Separation and Classification</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Drying Techniques -1</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Drying Techniques -2</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Problems in Storage of Powders 1</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Problems in Storage of Powders 2</w:t>
            </w:r>
            <w:r w:rsidRPr="002B32E4">
              <w:rPr>
                <w:rFonts w:ascii="Verdana" w:hAnsi="Verdana"/>
                <w:sz w:val="16"/>
                <w:szCs w:val="16"/>
              </w:rPr>
              <w:fldChar w:fldCharType="end"/>
            </w:r>
          </w:p>
        </w:tc>
      </w:tr>
      <w:tr w:rsidR="00B17EFA" w:rsidRPr="002604AB" w:rsidTr="00B17E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17EFA" w:rsidRPr="002604AB" w:rsidRDefault="00B17EFA" w:rsidP="00B17E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17EFA" w:rsidRPr="002604AB" w:rsidRDefault="00B17EFA" w:rsidP="00B17EFA">
      <w:pPr>
        <w:rPr>
          <w:rFonts w:ascii="Verdana" w:hAnsi="Verdana"/>
          <w:sz w:val="16"/>
          <w:szCs w:val="16"/>
        </w:rPr>
      </w:pPr>
    </w:p>
    <w:p w:rsidR="00B17EFA" w:rsidRPr="002604AB" w:rsidRDefault="00B17EFA" w:rsidP="00B17E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17EFA" w:rsidRPr="002604AB" w:rsidTr="00B17E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17EFA" w:rsidRPr="001B710C" w:rsidRDefault="00B17EFA" w:rsidP="00B17EFA">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CONTRIBUTION LEVEL</w:t>
            </w:r>
          </w:p>
        </w:tc>
      </w:tr>
      <w:tr w:rsidR="00B17EFA" w:rsidRPr="002604AB" w:rsidTr="00B17E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17EFA" w:rsidRPr="002604AB" w:rsidRDefault="00B17EFA" w:rsidP="00B17E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17EFA" w:rsidRPr="002604AB" w:rsidRDefault="00B17EFA" w:rsidP="00B17E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3</w:t>
            </w:r>
          </w:p>
          <w:p w:rsidR="00B17EFA" w:rsidRPr="001B710C" w:rsidRDefault="00B17EFA" w:rsidP="00B17E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2</w:t>
            </w:r>
          </w:p>
          <w:p w:rsidR="00B17EFA" w:rsidRPr="001B710C" w:rsidRDefault="00B17EFA" w:rsidP="00B17E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1</w:t>
            </w:r>
          </w:p>
          <w:p w:rsidR="00B17EFA" w:rsidRPr="001B710C" w:rsidRDefault="00B17EFA" w:rsidP="00B17EFA">
            <w:pPr>
              <w:jc w:val="center"/>
              <w:rPr>
                <w:rFonts w:ascii="Verdana" w:hAnsi="Verdana"/>
                <w:sz w:val="18"/>
                <w:szCs w:val="16"/>
              </w:rPr>
            </w:pPr>
            <w:r>
              <w:rPr>
                <w:rFonts w:ascii="Verdana" w:hAnsi="Verdana"/>
                <w:sz w:val="18"/>
                <w:szCs w:val="16"/>
              </w:rPr>
              <w:t>Low</w:t>
            </w:r>
          </w:p>
        </w:tc>
      </w:tr>
      <w:tr w:rsidR="00B17EFA" w:rsidRPr="002604AB" w:rsidTr="00B17E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8F6D49">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B17EFA" w:rsidRPr="002604AB" w:rsidRDefault="00B17EFA" w:rsidP="00B17EFA">
      <w:pPr>
        <w:rPr>
          <w:rFonts w:ascii="Verdana" w:hAnsi="Verdana"/>
          <w:sz w:val="16"/>
          <w:szCs w:val="16"/>
        </w:rPr>
      </w:pPr>
    </w:p>
    <w:p w:rsidR="00B17EFA" w:rsidRDefault="00B17EFA" w:rsidP="00B17EFA">
      <w:pPr>
        <w:spacing w:line="360" w:lineRule="auto"/>
        <w:rPr>
          <w:rFonts w:ascii="Verdana" w:hAnsi="Verdana"/>
          <w:noProof/>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sidR="00CF3913">
        <w:rPr>
          <w:rFonts w:ascii="Verdana" w:hAnsi="Verdana"/>
          <w:sz w:val="18"/>
          <w:szCs w:val="16"/>
        </w:rPr>
        <w:t xml:space="preserve">    </w:t>
      </w:r>
      <w:r>
        <w:rPr>
          <w:rFonts w:ascii="Verdana" w:hAnsi="Verdana"/>
          <w:sz w:val="18"/>
          <w:szCs w:val="16"/>
        </w:rPr>
        <w:fldChar w:fldCharType="begin">
          <w:ffData>
            <w:name w:val=""/>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Assoc.Prof.Ilyas ATALAR</w:t>
      </w:r>
      <w:r w:rsidR="00CF3913" w:rsidRPr="00CF3913">
        <w:rPr>
          <w:rFonts w:ascii="Verdana" w:hAnsi="Verdana"/>
          <w:b/>
          <w:sz w:val="18"/>
          <w:szCs w:val="16"/>
        </w:rPr>
        <w:t xml:space="preserve"> </w:t>
      </w:r>
      <w:r w:rsidR="00CF3913">
        <w:rPr>
          <w:rFonts w:ascii="Verdana" w:hAnsi="Verdana"/>
          <w:b/>
          <w:sz w:val="18"/>
          <w:szCs w:val="16"/>
        </w:rPr>
        <w:t>Date</w:t>
      </w:r>
      <w:r w:rsidR="00CF3913" w:rsidRPr="002604AB">
        <w:rPr>
          <w:rFonts w:ascii="Verdana" w:hAnsi="Verdana"/>
          <w:b/>
          <w:sz w:val="18"/>
          <w:szCs w:val="16"/>
        </w:rPr>
        <w:t>:</w:t>
      </w:r>
      <w:r w:rsidR="00CF3913" w:rsidRPr="002604AB">
        <w:rPr>
          <w:rFonts w:ascii="Verdana" w:hAnsi="Verdana"/>
          <w:sz w:val="18"/>
          <w:szCs w:val="16"/>
        </w:rPr>
        <w:t xml:space="preserve"> </w:t>
      </w:r>
      <w:r w:rsidR="00CF3913">
        <w:rPr>
          <w:rFonts w:ascii="Verdana" w:hAnsi="Verdana"/>
          <w:sz w:val="18"/>
          <w:szCs w:val="16"/>
        </w:rPr>
        <w:fldChar w:fldCharType="begin">
          <w:ffData>
            <w:name w:val="Metin2"/>
            <w:enabled/>
            <w:calcOnExit w:val="0"/>
            <w:textInput/>
          </w:ffData>
        </w:fldChar>
      </w:r>
      <w:r w:rsidR="00CF3913">
        <w:rPr>
          <w:rFonts w:ascii="Verdana" w:hAnsi="Verdana"/>
          <w:sz w:val="18"/>
          <w:szCs w:val="16"/>
        </w:rPr>
        <w:instrText xml:space="preserve"> FORMTEXT </w:instrText>
      </w:r>
      <w:r w:rsidR="00CF3913">
        <w:rPr>
          <w:rFonts w:ascii="Verdana" w:hAnsi="Verdana"/>
          <w:sz w:val="18"/>
          <w:szCs w:val="16"/>
        </w:rPr>
      </w:r>
      <w:r w:rsidR="00CF3913">
        <w:rPr>
          <w:rFonts w:ascii="Verdana" w:hAnsi="Verdana"/>
          <w:sz w:val="18"/>
          <w:szCs w:val="16"/>
        </w:rPr>
        <w:fldChar w:fldCharType="separate"/>
      </w:r>
      <w:r w:rsidR="00CF3913">
        <w:rPr>
          <w:rFonts w:ascii="Verdana" w:hAnsi="Verdana"/>
          <w:sz w:val="18"/>
          <w:szCs w:val="16"/>
        </w:rPr>
        <w:t>03</w:t>
      </w:r>
      <w:r w:rsidR="00CF3913">
        <w:rPr>
          <w:rFonts w:ascii="Verdana" w:hAnsi="Verdana"/>
          <w:noProof/>
          <w:sz w:val="18"/>
          <w:szCs w:val="16"/>
        </w:rPr>
        <w:t>.11.2022</w:t>
      </w:r>
      <w:r w:rsidR="00CF3913">
        <w:rPr>
          <w:rFonts w:ascii="Verdana" w:hAnsi="Verdana"/>
          <w:sz w:val="18"/>
          <w:szCs w:val="16"/>
        </w:rPr>
        <w:fldChar w:fldCharType="end"/>
      </w:r>
      <w:r w:rsidR="00CF3913" w:rsidRPr="002604AB">
        <w:rPr>
          <w:rFonts w:ascii="Verdana" w:hAnsi="Verdana"/>
          <w:b/>
          <w:sz w:val="18"/>
          <w:szCs w:val="16"/>
        </w:rPr>
        <w:tab/>
      </w:r>
    </w:p>
    <w:p w:rsidR="00CF3913" w:rsidRDefault="00B17EFA" w:rsidP="00CF3913">
      <w:pPr>
        <w:spacing w:line="360" w:lineRule="auto"/>
        <w:rPr>
          <w:rFonts w:ascii="Verdana" w:hAnsi="Verdana"/>
          <w:sz w:val="18"/>
          <w:szCs w:val="20"/>
          <w:lang w:val="en-US"/>
        </w:rPr>
      </w:pPr>
      <w:r>
        <w:rPr>
          <w:rFonts w:ascii="Verdana" w:hAnsi="Verdana"/>
          <w:sz w:val="18"/>
          <w:szCs w:val="16"/>
        </w:rPr>
        <w:fldChar w:fldCharType="end"/>
      </w:r>
      <w:r>
        <w:rPr>
          <w:rFonts w:ascii="Verdana" w:hAnsi="Verdana"/>
          <w:b/>
          <w:sz w:val="18"/>
          <w:szCs w:val="20"/>
          <w:lang w:val="en-US"/>
        </w:rPr>
        <w:t>Signature</w:t>
      </w:r>
      <w:r w:rsidRPr="00FB16FB">
        <w:rPr>
          <w:rFonts w:ascii="Verdana" w:hAnsi="Verdana"/>
          <w:sz w:val="18"/>
          <w:szCs w:val="20"/>
          <w:lang w:val="en-US"/>
        </w:rPr>
        <w:t xml:space="preserve">:  </w:t>
      </w:r>
    </w:p>
    <w:p w:rsidR="00CF3913" w:rsidRDefault="00CF3913">
      <w:pPr>
        <w:spacing w:after="200"/>
        <w:rPr>
          <w:rFonts w:ascii="Verdana" w:hAnsi="Verdana"/>
          <w:sz w:val="18"/>
          <w:szCs w:val="20"/>
          <w:lang w:val="en-US"/>
        </w:rPr>
      </w:pPr>
      <w:r>
        <w:rPr>
          <w:rFonts w:ascii="Verdana" w:hAnsi="Verdana"/>
          <w:sz w:val="18"/>
          <w:szCs w:val="20"/>
          <w:lang w:val="en-US"/>
        </w:rPr>
        <w:br w:type="page"/>
      </w:r>
    </w:p>
    <w:p w:rsidR="00B17EFA" w:rsidRDefault="00B17EFA"/>
    <w:p w:rsidR="00B17EFA" w:rsidRPr="002604AB" w:rsidRDefault="00911CC9" w:rsidP="00B17EFA">
      <w:pPr>
        <w:tabs>
          <w:tab w:val="left" w:pos="6825"/>
        </w:tabs>
        <w:outlineLvl w:val="0"/>
        <w:rPr>
          <w:rFonts w:ascii="Verdana" w:hAnsi="Verdana"/>
          <w:b/>
          <w:sz w:val="16"/>
          <w:szCs w:val="16"/>
        </w:rPr>
      </w:pPr>
      <w:r>
        <w:rPr>
          <w:noProof/>
        </w:rPr>
        <w:pict>
          <v:shape id="Metin Kutusu 4" o:spid="_x0000_s1108" type="#_x0000_t202" style="position:absolute;margin-left:80.35pt;margin-top:.7pt;width:298.5pt;height:76.95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B17EFA" w:rsidRDefault="00B17EFA" w:rsidP="00B17EFA">
                  <w:pPr>
                    <w:spacing w:after="120"/>
                    <w:jc w:val="center"/>
                    <w:rPr>
                      <w:rFonts w:ascii="Verdana" w:hAnsi="Verdana"/>
                      <w:b/>
                      <w:sz w:val="16"/>
                      <w:szCs w:val="20"/>
                    </w:rPr>
                  </w:pPr>
                  <w:r>
                    <w:rPr>
                      <w:rFonts w:ascii="Verdana" w:hAnsi="Verdana"/>
                      <w:b/>
                      <w:sz w:val="16"/>
                      <w:szCs w:val="20"/>
                    </w:rPr>
                    <w:t>T.R.</w:t>
                  </w:r>
                </w:p>
                <w:p w:rsidR="00B17EFA" w:rsidRDefault="00B17EFA" w:rsidP="00B17EFA">
                  <w:pPr>
                    <w:spacing w:after="120"/>
                    <w:jc w:val="center"/>
                    <w:rPr>
                      <w:rFonts w:ascii="Verdana" w:hAnsi="Verdana"/>
                      <w:b/>
                      <w:sz w:val="16"/>
                      <w:szCs w:val="20"/>
                    </w:rPr>
                  </w:pPr>
                  <w:r>
                    <w:rPr>
                      <w:rFonts w:ascii="Verdana" w:hAnsi="Verdana"/>
                      <w:b/>
                      <w:sz w:val="16"/>
                      <w:szCs w:val="20"/>
                    </w:rPr>
                    <w:t>ESKISEHIR OSMANGAZI UNIVERSITY</w:t>
                  </w:r>
                </w:p>
                <w:p w:rsidR="00B17EFA" w:rsidRDefault="00B17EFA" w:rsidP="00B17EFA">
                  <w:pPr>
                    <w:spacing w:after="120"/>
                    <w:jc w:val="center"/>
                    <w:rPr>
                      <w:rFonts w:ascii="Verdana" w:hAnsi="Verdana"/>
                      <w:b/>
                      <w:sz w:val="6"/>
                      <w:szCs w:val="10"/>
                    </w:rPr>
                  </w:pPr>
                  <w:r>
                    <w:rPr>
                      <w:rFonts w:ascii="Verdana" w:hAnsi="Verdana"/>
                      <w:b/>
                      <w:sz w:val="16"/>
                      <w:szCs w:val="20"/>
                    </w:rPr>
                    <w:t>GRADUATE SCHOOL OF NATURAL AND APPLIED SCIENCES</w:t>
                  </w:r>
                </w:p>
                <w:p w:rsidR="00B17EFA" w:rsidRDefault="00B17EFA" w:rsidP="00B17EF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B17EFA" w:rsidRPr="002604AB">
        <w:rPr>
          <w:rFonts w:ascii="Verdana" w:hAnsi="Verdana"/>
          <w:b/>
          <w:sz w:val="16"/>
          <w:szCs w:val="16"/>
        </w:rPr>
        <w:t xml:space="preserve">    </w:t>
      </w: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B17EFA" w:rsidRPr="002604AB" w:rsidTr="00B17EFA">
        <w:tc>
          <w:tcPr>
            <w:tcW w:w="1951" w:type="dxa"/>
            <w:vAlign w:val="center"/>
          </w:tcPr>
          <w:p w:rsidR="00B17EFA" w:rsidRPr="002604AB" w:rsidRDefault="00B17EFA" w:rsidP="00B17E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B17EFA" w:rsidRPr="002604AB" w:rsidRDefault="00B17EFA" w:rsidP="00B17E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B17EFA" w:rsidRPr="009B0EC0" w:rsidRDefault="00B17EFA" w:rsidP="00B17E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17EFA" w:rsidRPr="002604AB" w:rsidTr="00B17EFA">
        <w:trPr>
          <w:trHeight w:val="338"/>
        </w:trPr>
        <w:tc>
          <w:tcPr>
            <w:tcW w:w="10173" w:type="dxa"/>
            <w:gridSpan w:val="4"/>
            <w:vAlign w:val="center"/>
          </w:tcPr>
          <w:p w:rsidR="00B17EFA" w:rsidRPr="002604AB" w:rsidRDefault="00B17EFA" w:rsidP="00B17EFA">
            <w:pPr>
              <w:jc w:val="center"/>
              <w:outlineLvl w:val="0"/>
              <w:rPr>
                <w:rFonts w:ascii="Verdana" w:hAnsi="Verdana"/>
                <w:sz w:val="16"/>
                <w:szCs w:val="16"/>
              </w:rPr>
            </w:pPr>
            <w:r>
              <w:rPr>
                <w:rFonts w:ascii="Verdana" w:hAnsi="Verdana"/>
                <w:b/>
                <w:sz w:val="18"/>
                <w:szCs w:val="16"/>
              </w:rPr>
              <w:t>COURSE</w:t>
            </w:r>
          </w:p>
        </w:tc>
      </w:tr>
      <w:tr w:rsidR="00B17EFA" w:rsidRPr="002604AB" w:rsidTr="00B17EFA">
        <w:tc>
          <w:tcPr>
            <w:tcW w:w="1668" w:type="dxa"/>
            <w:vAlign w:val="center"/>
          </w:tcPr>
          <w:p w:rsidR="00B17EFA" w:rsidRPr="002604AB" w:rsidRDefault="00B17EFA" w:rsidP="00B17EFA">
            <w:pPr>
              <w:outlineLvl w:val="0"/>
              <w:rPr>
                <w:rFonts w:ascii="Verdana" w:hAnsi="Verdana"/>
                <w:b/>
                <w:sz w:val="16"/>
                <w:szCs w:val="16"/>
              </w:rPr>
            </w:pPr>
            <w:r>
              <w:rPr>
                <w:rFonts w:ascii="Verdana" w:hAnsi="Verdana"/>
                <w:b/>
                <w:sz w:val="16"/>
                <w:szCs w:val="20"/>
              </w:rPr>
              <w:t>CODE</w:t>
            </w:r>
          </w:p>
        </w:tc>
        <w:tc>
          <w:tcPr>
            <w:tcW w:w="1984"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507202901</w:t>
            </w:r>
            <w:r>
              <w:rPr>
                <w:rFonts w:ascii="Verdana" w:hAnsi="Verdana"/>
                <w:sz w:val="16"/>
                <w:szCs w:val="16"/>
              </w:rPr>
              <w:fldChar w:fldCharType="end"/>
            </w:r>
          </w:p>
        </w:tc>
        <w:tc>
          <w:tcPr>
            <w:tcW w:w="1559" w:type="dxa"/>
            <w:vAlign w:val="center"/>
          </w:tcPr>
          <w:p w:rsidR="00B17EFA" w:rsidRPr="002604AB" w:rsidRDefault="00B17EFA" w:rsidP="00B17EFA">
            <w:pPr>
              <w:outlineLvl w:val="0"/>
              <w:rPr>
                <w:rFonts w:ascii="Verdana" w:hAnsi="Verdana"/>
                <w:b/>
                <w:sz w:val="16"/>
                <w:szCs w:val="16"/>
              </w:rPr>
            </w:pPr>
            <w:r>
              <w:rPr>
                <w:rFonts w:ascii="Verdana" w:hAnsi="Verdana"/>
                <w:b/>
                <w:sz w:val="16"/>
                <w:szCs w:val="20"/>
              </w:rPr>
              <w:t>TITLE</w:t>
            </w:r>
          </w:p>
        </w:tc>
        <w:tc>
          <w:tcPr>
            <w:tcW w:w="4962"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bookmarkStart w:id="71"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09A9">
              <w:rPr>
                <w:rFonts w:ascii="Verdana" w:hAnsi="Verdana"/>
                <w:noProof/>
                <w:sz w:val="16"/>
                <w:szCs w:val="16"/>
              </w:rPr>
              <w:t>Lipid Chemistry</w:t>
            </w:r>
            <w:r>
              <w:rPr>
                <w:rFonts w:ascii="Verdana" w:hAnsi="Verdana"/>
                <w:sz w:val="16"/>
                <w:szCs w:val="16"/>
              </w:rPr>
              <w:fldChar w:fldCharType="end"/>
            </w:r>
            <w:bookmarkEnd w:id="71"/>
          </w:p>
        </w:tc>
      </w:tr>
    </w:tbl>
    <w:p w:rsidR="00B17EFA" w:rsidRPr="002604AB" w:rsidRDefault="00B17EFA" w:rsidP="00B17E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17EFA" w:rsidRPr="002604AB" w:rsidTr="00B17E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17EFA" w:rsidRPr="009B0EC0" w:rsidRDefault="00B17EFA" w:rsidP="00B17E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LANGUAGE</w:t>
            </w:r>
          </w:p>
        </w:tc>
      </w:tr>
      <w:tr w:rsidR="00B17EFA" w:rsidRPr="002604AB" w:rsidTr="00B17EFA">
        <w:trPr>
          <w:trHeight w:val="382"/>
        </w:trPr>
        <w:tc>
          <w:tcPr>
            <w:tcW w:w="1079" w:type="dxa"/>
            <w:vMerge/>
            <w:tcBorders>
              <w:top w:val="single" w:sz="4" w:space="0" w:color="auto"/>
              <w:left w:val="single" w:sz="12" w:space="0" w:color="auto"/>
              <w:bottom w:val="single" w:sz="4" w:space="0" w:color="auto"/>
              <w:right w:val="single" w:sz="12" w:space="0" w:color="auto"/>
            </w:tcBorders>
          </w:tcPr>
          <w:p w:rsidR="00B17EFA" w:rsidRPr="002604AB" w:rsidRDefault="00B17EFA" w:rsidP="00B17E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17EFA" w:rsidRPr="002604AB" w:rsidRDefault="00B17EFA" w:rsidP="00B17E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17EFA" w:rsidRPr="002604AB" w:rsidRDefault="00B17EFA" w:rsidP="00B17EFA">
            <w:pPr>
              <w:jc w:val="center"/>
              <w:rPr>
                <w:rFonts w:ascii="Verdana" w:hAnsi="Verdana"/>
                <w:b/>
                <w:sz w:val="16"/>
                <w:szCs w:val="16"/>
              </w:rPr>
            </w:pPr>
          </w:p>
        </w:tc>
        <w:tc>
          <w:tcPr>
            <w:tcW w:w="709" w:type="dxa"/>
            <w:vMerge/>
            <w:tcBorders>
              <w:bottom w:val="single" w:sz="4" w:space="0" w:color="auto"/>
            </w:tcBorders>
            <w:vAlign w:val="center"/>
          </w:tcPr>
          <w:p w:rsidR="00B17EFA" w:rsidRPr="002604AB" w:rsidRDefault="00B17EFA" w:rsidP="00B17E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17EFA" w:rsidRPr="002604AB" w:rsidRDefault="00B17EFA" w:rsidP="00B17EFA">
            <w:pPr>
              <w:jc w:val="center"/>
              <w:rPr>
                <w:rFonts w:ascii="Verdana" w:hAnsi="Verdana"/>
                <w:b/>
                <w:sz w:val="16"/>
                <w:szCs w:val="16"/>
              </w:rPr>
            </w:pPr>
          </w:p>
        </w:tc>
        <w:tc>
          <w:tcPr>
            <w:tcW w:w="1824" w:type="dxa"/>
            <w:vMerge/>
            <w:tcBorders>
              <w:bottom w:val="single" w:sz="4" w:space="0" w:color="auto"/>
            </w:tcBorders>
            <w:vAlign w:val="center"/>
          </w:tcPr>
          <w:p w:rsidR="00B17EFA" w:rsidRPr="002604AB" w:rsidRDefault="00B17EFA" w:rsidP="00B17EFA">
            <w:pPr>
              <w:jc w:val="center"/>
              <w:rPr>
                <w:rFonts w:ascii="Verdana" w:hAnsi="Verdana"/>
                <w:b/>
                <w:sz w:val="16"/>
                <w:szCs w:val="16"/>
              </w:rPr>
            </w:pPr>
          </w:p>
        </w:tc>
      </w:tr>
      <w:tr w:rsidR="00B17EFA" w:rsidRPr="002604AB" w:rsidTr="00B17E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17EFA" w:rsidRPr="009B0EC0" w:rsidRDefault="00B17EFA" w:rsidP="00B17E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17EFA" w:rsidRDefault="00B17EFA" w:rsidP="00B17E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17EFA" w:rsidRDefault="00B17EFA" w:rsidP="00B17E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17EFA" w:rsidRDefault="00B17EFA" w:rsidP="00B17E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17EFA" w:rsidRPr="002604AB" w:rsidRDefault="00B17EFA" w:rsidP="00B17E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17EFA" w:rsidRPr="002604AB" w:rsidRDefault="00B17EFA" w:rsidP="00B17E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B17EFA" w:rsidRPr="002604AB" w:rsidTr="00B17E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CREDIT DISTRIBUTION</w:t>
            </w:r>
          </w:p>
        </w:tc>
      </w:tr>
      <w:tr w:rsidR="00B17EFA" w:rsidRPr="002604AB" w:rsidTr="00B17E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17EFA" w:rsidRDefault="00B17EFA" w:rsidP="00B17EFA">
            <w:pPr>
              <w:jc w:val="center"/>
              <w:rPr>
                <w:rFonts w:ascii="Verdana" w:hAnsi="Verdana"/>
                <w:b/>
                <w:sz w:val="16"/>
                <w:szCs w:val="20"/>
              </w:rPr>
            </w:pPr>
            <w:r>
              <w:rPr>
                <w:rFonts w:ascii="Verdana" w:hAnsi="Verdana"/>
                <w:b/>
                <w:sz w:val="16"/>
                <w:szCs w:val="20"/>
              </w:rPr>
              <w:t>Knowledge in the discipline</w:t>
            </w:r>
          </w:p>
          <w:p w:rsidR="00B17EFA" w:rsidRPr="002604AB" w:rsidRDefault="00B17EFA" w:rsidP="00B17E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17EFA" w:rsidRPr="002604AB" w:rsidTr="00B17E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17EFA" w:rsidRPr="002604AB" w:rsidRDefault="00B17EFA" w:rsidP="00B17E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B17EFA" w:rsidRPr="002604AB" w:rsidTr="00B17E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ASSESSMENT CRITERIA</w:t>
            </w:r>
          </w:p>
        </w:tc>
      </w:tr>
      <w:tr w:rsidR="00B17EFA" w:rsidRPr="002604AB" w:rsidTr="00B17E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17EFA" w:rsidRDefault="00B17EFA" w:rsidP="00B17EFA">
            <w:pPr>
              <w:jc w:val="center"/>
              <w:rPr>
                <w:rFonts w:ascii="Verdana" w:hAnsi="Verdana"/>
                <w:b/>
                <w:sz w:val="16"/>
                <w:szCs w:val="16"/>
              </w:rPr>
            </w:pPr>
            <w:r>
              <w:rPr>
                <w:rFonts w:ascii="Verdana" w:hAnsi="Verdana"/>
                <w:b/>
                <w:sz w:val="16"/>
                <w:szCs w:val="16"/>
              </w:rPr>
              <w:t>Contribution</w:t>
            </w:r>
          </w:p>
          <w:p w:rsidR="00B17EFA" w:rsidRPr="002604AB" w:rsidRDefault="00B17EFA" w:rsidP="00B17E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17EFA" w:rsidRPr="002604AB" w:rsidTr="00B17EFA">
        <w:trPr>
          <w:trHeight w:val="27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17EFA" w:rsidRPr="002604AB" w:rsidRDefault="00B17EFA" w:rsidP="00B17E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17EFA" w:rsidRPr="002604AB" w:rsidRDefault="00B17EFA" w:rsidP="00B17EFA">
            <w:pPr>
              <w:jc w:val="center"/>
              <w:rPr>
                <w:rFonts w:ascii="Verdana" w:hAnsi="Verdana"/>
                <w:sz w:val="16"/>
                <w:szCs w:val="16"/>
                <w:highlight w:val="yellow"/>
              </w:rPr>
            </w:pP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94"/>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Default="00B17EFA" w:rsidP="00B17E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17EFA"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7EFA"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94"/>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bottom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17EFA" w:rsidRPr="00FA4020" w:rsidRDefault="00B17EFA" w:rsidP="00B17E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17EFA" w:rsidRPr="002604AB" w:rsidTr="00B17E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B17EFA" w:rsidRPr="002604AB" w:rsidTr="00B17E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Definition of lipids and their importance in nutrition, classification and nomenclature of fatty acids, saturated and unsaturated fatty acids, glycerides, lipid compounds (phospholipids, sphingolipids), sterols, waxes, color compounds, oxidation in lipids, mechanisms of auto-oxidation, techniques for fat modification</w:t>
            </w:r>
            <w:r w:rsidRPr="00A83CA8">
              <w:rPr>
                <w:rFonts w:ascii="Verdana" w:hAnsi="Verdana"/>
                <w:sz w:val="16"/>
                <w:szCs w:val="16"/>
              </w:rPr>
              <w:fldChar w:fldCharType="end"/>
            </w:r>
          </w:p>
        </w:tc>
      </w:tr>
      <w:tr w:rsidR="00B17EFA" w:rsidRPr="002604AB" w:rsidTr="00B17E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This course aims to give information about the lipid chemistry, to explain the glycerides and non-glyceride components which form lipids, to give information about fat modification techniques and other principles in lipid industry.</w:t>
            </w:r>
            <w:r w:rsidRPr="00A83CA8">
              <w:rPr>
                <w:rFonts w:ascii="Verdana" w:hAnsi="Verdana"/>
                <w:sz w:val="16"/>
                <w:szCs w:val="16"/>
              </w:rPr>
              <w:fldChar w:fldCharType="end"/>
            </w:r>
          </w:p>
        </w:tc>
      </w:tr>
      <w:tr w:rsidR="00B17EFA" w:rsidRPr="002604AB" w:rsidTr="00B17E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This course includes all fundamentals regarding lipid chemistry that should be given in each food engineering graduate program.</w:t>
            </w:r>
            <w:r w:rsidRPr="00A83CA8">
              <w:rPr>
                <w:rFonts w:ascii="Verdana" w:hAnsi="Verdana"/>
                <w:sz w:val="16"/>
                <w:szCs w:val="16"/>
              </w:rPr>
              <w:fldChar w:fldCharType="end"/>
            </w:r>
          </w:p>
        </w:tc>
      </w:tr>
      <w:tr w:rsidR="00B17EFA" w:rsidRPr="002604AB" w:rsidTr="00B17E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8409A9" w:rsidRDefault="00B17EFA" w:rsidP="00B17EF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09A9">
              <w:rPr>
                <w:rFonts w:ascii="Verdana" w:hAnsi="Verdana"/>
                <w:noProof/>
                <w:sz w:val="16"/>
                <w:szCs w:val="16"/>
              </w:rPr>
              <w:t>-Summarizes lipid chemistry</w:t>
            </w:r>
          </w:p>
          <w:p w:rsidR="00B17EFA" w:rsidRPr="008409A9" w:rsidRDefault="00B17EFA" w:rsidP="00B17EFA">
            <w:pPr>
              <w:tabs>
                <w:tab w:val="left" w:pos="7800"/>
              </w:tabs>
              <w:rPr>
                <w:rFonts w:ascii="Verdana" w:hAnsi="Verdana"/>
                <w:noProof/>
                <w:sz w:val="16"/>
                <w:szCs w:val="16"/>
              </w:rPr>
            </w:pPr>
            <w:r w:rsidRPr="008409A9">
              <w:rPr>
                <w:rFonts w:ascii="Verdana" w:hAnsi="Verdana"/>
                <w:noProof/>
                <w:sz w:val="16"/>
                <w:szCs w:val="16"/>
              </w:rPr>
              <w:t>-Interprets glyceride formation</w:t>
            </w:r>
          </w:p>
          <w:p w:rsidR="00B17EFA" w:rsidRPr="008409A9" w:rsidRDefault="00B17EFA" w:rsidP="00B17EFA">
            <w:pPr>
              <w:tabs>
                <w:tab w:val="left" w:pos="7800"/>
              </w:tabs>
              <w:rPr>
                <w:rFonts w:ascii="Verdana" w:hAnsi="Verdana"/>
                <w:noProof/>
                <w:sz w:val="16"/>
                <w:szCs w:val="16"/>
              </w:rPr>
            </w:pPr>
            <w:r w:rsidRPr="008409A9">
              <w:rPr>
                <w:rFonts w:ascii="Verdana" w:hAnsi="Verdana"/>
                <w:noProof/>
                <w:sz w:val="16"/>
                <w:szCs w:val="16"/>
              </w:rPr>
              <w:t>-Summarizes non-glyceride components</w:t>
            </w:r>
          </w:p>
          <w:p w:rsidR="00B17EFA" w:rsidRPr="00E3546D" w:rsidRDefault="00B17EFA" w:rsidP="00B17EFA">
            <w:pPr>
              <w:tabs>
                <w:tab w:val="left" w:pos="7800"/>
              </w:tabs>
              <w:rPr>
                <w:rFonts w:ascii="Verdana" w:hAnsi="Verdana"/>
                <w:sz w:val="16"/>
                <w:szCs w:val="16"/>
              </w:rPr>
            </w:pPr>
            <w:r w:rsidRPr="008409A9">
              <w:rPr>
                <w:rFonts w:ascii="Verdana" w:hAnsi="Verdana"/>
                <w:noProof/>
                <w:sz w:val="16"/>
                <w:szCs w:val="16"/>
              </w:rPr>
              <w:t>-Summarizes the oxidation mechanisms in lipids</w:t>
            </w:r>
            <w:r>
              <w:rPr>
                <w:rFonts w:ascii="Verdana" w:hAnsi="Verdana"/>
                <w:sz w:val="16"/>
                <w:szCs w:val="16"/>
              </w:rPr>
              <w:fldChar w:fldCharType="end"/>
            </w:r>
          </w:p>
        </w:tc>
      </w:tr>
      <w:tr w:rsidR="00B17EFA" w:rsidRPr="002604AB" w:rsidTr="00B17E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6849DA" w:rsidRDefault="00B17EFA" w:rsidP="00B17EF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9A9">
              <w:rPr>
                <w:rFonts w:ascii="Verdana" w:hAnsi="Verdana"/>
                <w:b w:val="0"/>
                <w:noProof/>
                <w:sz w:val="16"/>
                <w:szCs w:val="16"/>
              </w:rPr>
              <w:t xml:space="preserve"> Bailey, A. E., &amp; Shahidi, F. (2005). Bailey's Industrial Oil &amp; Fat Products. Hoboken, N.J: John Wiley &amp; Sons.</w:t>
            </w:r>
            <w:r w:rsidRPr="006849DA">
              <w:rPr>
                <w:rFonts w:ascii="Verdana" w:hAnsi="Verdana"/>
                <w:b w:val="0"/>
                <w:sz w:val="16"/>
                <w:szCs w:val="16"/>
              </w:rPr>
              <w:fldChar w:fldCharType="end"/>
            </w:r>
          </w:p>
        </w:tc>
      </w:tr>
      <w:tr w:rsidR="00B17EFA" w:rsidRPr="002604AB" w:rsidTr="00B17E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6849DA" w:rsidRDefault="00B17EFA" w:rsidP="00B17EF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9A9">
              <w:rPr>
                <w:rFonts w:ascii="Verdana" w:hAnsi="Verdana"/>
                <w:b w:val="0"/>
                <w:noProof/>
                <w:sz w:val="16"/>
                <w:szCs w:val="16"/>
              </w:rPr>
              <w:t xml:space="preserve"> Gunstone, F. D., Harwood, J. L., &amp; Dijkstra, A. J. (2007). The Lipid Handbook. Boca Raton, Fla: CRC.</w:t>
            </w:r>
            <w:r w:rsidRPr="006849DA">
              <w:rPr>
                <w:rFonts w:ascii="Verdana" w:hAnsi="Verdana"/>
                <w:b w:val="0"/>
                <w:sz w:val="16"/>
                <w:szCs w:val="16"/>
              </w:rPr>
              <w:fldChar w:fldCharType="end"/>
            </w:r>
          </w:p>
        </w:tc>
      </w:tr>
    </w:tbl>
    <w:p w:rsidR="00B17EFA" w:rsidRPr="002604AB" w:rsidRDefault="00B17EFA" w:rsidP="00B17EFA">
      <w:pPr>
        <w:rPr>
          <w:rFonts w:ascii="Verdana" w:hAnsi="Verdana"/>
          <w:sz w:val="16"/>
          <w:szCs w:val="16"/>
        </w:rPr>
        <w:sectPr w:rsidR="00B17EFA" w:rsidRPr="002604AB" w:rsidSect="00B17EFA">
          <w:footerReference w:type="default" r:id="rId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17EFA" w:rsidRPr="002604AB" w:rsidTr="00B17E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rPr>
                <w:rFonts w:ascii="Verdana" w:hAnsi="Verdana"/>
                <w:b/>
                <w:sz w:val="20"/>
                <w:szCs w:val="16"/>
              </w:rPr>
            </w:pPr>
            <w:r>
              <w:rPr>
                <w:rFonts w:ascii="Verdana" w:hAnsi="Verdana"/>
                <w:b/>
                <w:sz w:val="20"/>
                <w:szCs w:val="16"/>
              </w:rPr>
              <w:t>TOPICS</w:t>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 xml:space="preserve"> Introduction, the importance of lipids in nutrition, classification of lipids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Fatty acids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Fatty acids – continued</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Introduction to glycerides, triglycerids, diglycerides and monoglycerides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Introduction to glycerides, triglycerids, diglycerides and monoglycerides – continued</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Introduction to non-glyceride compounds – phospholipids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Sphingolipids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Sterols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Waxes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Color components, vitamins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Degradation reactions of lipids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Oxidation mechanisms, auto-oxidation</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Fat modification techniques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Current problems in lipid industry</w:t>
            </w:r>
            <w:r w:rsidRPr="002B32E4">
              <w:rPr>
                <w:rFonts w:ascii="Verdana" w:hAnsi="Verdana"/>
                <w:sz w:val="16"/>
                <w:szCs w:val="16"/>
              </w:rPr>
              <w:fldChar w:fldCharType="end"/>
            </w:r>
          </w:p>
        </w:tc>
      </w:tr>
      <w:tr w:rsidR="00B17EFA" w:rsidRPr="002604AB" w:rsidTr="00B17E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17EFA" w:rsidRPr="002604AB" w:rsidRDefault="00B17EFA" w:rsidP="00B17E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17EFA" w:rsidRPr="002604AB" w:rsidRDefault="00B17EFA" w:rsidP="00B17EFA">
      <w:pPr>
        <w:rPr>
          <w:rFonts w:ascii="Verdana" w:hAnsi="Verdana"/>
          <w:sz w:val="16"/>
          <w:szCs w:val="16"/>
        </w:rPr>
      </w:pPr>
    </w:p>
    <w:p w:rsidR="00B17EFA" w:rsidRPr="002604AB" w:rsidRDefault="00B17EFA" w:rsidP="00B17E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17EFA" w:rsidRPr="002604AB" w:rsidTr="00B17E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17EFA" w:rsidRPr="001B710C" w:rsidRDefault="00B17EFA" w:rsidP="00B17EFA">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CONTRIBUTION LEVEL</w:t>
            </w:r>
          </w:p>
        </w:tc>
      </w:tr>
      <w:tr w:rsidR="00B17EFA" w:rsidRPr="002604AB" w:rsidTr="00B17E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17EFA" w:rsidRPr="002604AB" w:rsidRDefault="00B17EFA" w:rsidP="00B17E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17EFA" w:rsidRPr="002604AB" w:rsidRDefault="00B17EFA" w:rsidP="00B17E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3</w:t>
            </w:r>
          </w:p>
          <w:p w:rsidR="00B17EFA" w:rsidRPr="001B710C" w:rsidRDefault="00B17EFA" w:rsidP="00B17E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2</w:t>
            </w:r>
          </w:p>
          <w:p w:rsidR="00B17EFA" w:rsidRPr="001B710C" w:rsidRDefault="00B17EFA" w:rsidP="00B17E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1</w:t>
            </w:r>
          </w:p>
          <w:p w:rsidR="00B17EFA" w:rsidRPr="001B710C" w:rsidRDefault="00B17EFA" w:rsidP="00B17EFA">
            <w:pPr>
              <w:jc w:val="center"/>
              <w:rPr>
                <w:rFonts w:ascii="Verdana" w:hAnsi="Verdana"/>
                <w:sz w:val="18"/>
                <w:szCs w:val="16"/>
              </w:rPr>
            </w:pPr>
            <w:r>
              <w:rPr>
                <w:rFonts w:ascii="Verdana" w:hAnsi="Verdana"/>
                <w:sz w:val="18"/>
                <w:szCs w:val="16"/>
              </w:rPr>
              <w:t>Low</w:t>
            </w:r>
          </w:p>
        </w:tc>
      </w:tr>
      <w:tr w:rsidR="00B17EFA" w:rsidRPr="002604AB" w:rsidTr="00B17E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B17EFA" w:rsidRPr="002604AB" w:rsidRDefault="00B17EFA" w:rsidP="00B17EFA">
      <w:pPr>
        <w:rPr>
          <w:rFonts w:ascii="Verdana" w:hAnsi="Verdana"/>
          <w:sz w:val="16"/>
          <w:szCs w:val="16"/>
        </w:rPr>
      </w:pPr>
    </w:p>
    <w:p w:rsidR="00B17EFA" w:rsidRPr="002604AB" w:rsidRDefault="00B17EFA" w:rsidP="00B17EF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Dr. Onur KETENOĞLU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03</w:t>
      </w:r>
      <w:r>
        <w:rPr>
          <w:rFonts w:ascii="Verdana" w:hAnsi="Verdana"/>
          <w:noProof/>
          <w:sz w:val="18"/>
          <w:szCs w:val="16"/>
        </w:rPr>
        <w:t>.11.2022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B17EFA" w:rsidRDefault="00B17EF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CF3913" w:rsidRDefault="00CF3913">
      <w:pPr>
        <w:spacing w:after="200"/>
        <w:rPr>
          <w:rFonts w:ascii="Verdana" w:hAnsi="Verdana"/>
          <w:sz w:val="18"/>
          <w:szCs w:val="20"/>
          <w:lang w:val="en-US"/>
        </w:rPr>
      </w:pPr>
      <w:r>
        <w:rPr>
          <w:rFonts w:ascii="Verdana" w:hAnsi="Verdana"/>
          <w:sz w:val="18"/>
          <w:szCs w:val="20"/>
          <w:lang w:val="en-US"/>
        </w:rPr>
        <w:br w:type="page"/>
      </w:r>
    </w:p>
    <w:p w:rsidR="00CF3913" w:rsidRDefault="00CF3913"/>
    <w:p w:rsidR="00B17EFA" w:rsidRPr="002604AB" w:rsidRDefault="00911CC9" w:rsidP="00B17EFA">
      <w:pPr>
        <w:tabs>
          <w:tab w:val="left" w:pos="6825"/>
        </w:tabs>
        <w:outlineLvl w:val="0"/>
        <w:rPr>
          <w:rFonts w:ascii="Verdana" w:hAnsi="Verdana"/>
          <w:b/>
          <w:sz w:val="16"/>
          <w:szCs w:val="16"/>
        </w:rPr>
      </w:pPr>
      <w:r>
        <w:rPr>
          <w:noProof/>
        </w:rPr>
        <w:pict>
          <v:shape id="_x0000_s1109" type="#_x0000_t202" style="position:absolute;margin-left:80.35pt;margin-top:.7pt;width:298.5pt;height:76.95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B17EFA" w:rsidRDefault="00B17EFA" w:rsidP="00B17EFA">
                  <w:pPr>
                    <w:spacing w:after="120"/>
                    <w:jc w:val="center"/>
                    <w:rPr>
                      <w:rFonts w:ascii="Verdana" w:hAnsi="Verdana"/>
                      <w:b/>
                      <w:sz w:val="16"/>
                      <w:szCs w:val="20"/>
                    </w:rPr>
                  </w:pPr>
                  <w:r>
                    <w:rPr>
                      <w:rFonts w:ascii="Verdana" w:hAnsi="Verdana"/>
                      <w:b/>
                      <w:sz w:val="16"/>
                      <w:szCs w:val="20"/>
                    </w:rPr>
                    <w:t>T.R.</w:t>
                  </w:r>
                </w:p>
                <w:p w:rsidR="00B17EFA" w:rsidRDefault="00B17EFA" w:rsidP="00B17EFA">
                  <w:pPr>
                    <w:spacing w:after="120"/>
                    <w:jc w:val="center"/>
                    <w:rPr>
                      <w:rFonts w:ascii="Verdana" w:hAnsi="Verdana"/>
                      <w:b/>
                      <w:sz w:val="16"/>
                      <w:szCs w:val="20"/>
                    </w:rPr>
                  </w:pPr>
                  <w:r>
                    <w:rPr>
                      <w:rFonts w:ascii="Verdana" w:hAnsi="Verdana"/>
                      <w:b/>
                      <w:sz w:val="16"/>
                      <w:szCs w:val="20"/>
                    </w:rPr>
                    <w:t>ESKISEHIR OSMANGAZI UNIVERSITY</w:t>
                  </w:r>
                </w:p>
                <w:p w:rsidR="00B17EFA" w:rsidRDefault="00B17EFA" w:rsidP="00B17EFA">
                  <w:pPr>
                    <w:spacing w:after="120"/>
                    <w:jc w:val="center"/>
                    <w:rPr>
                      <w:rFonts w:ascii="Verdana" w:hAnsi="Verdana"/>
                      <w:b/>
                      <w:sz w:val="6"/>
                      <w:szCs w:val="10"/>
                    </w:rPr>
                  </w:pPr>
                  <w:r>
                    <w:rPr>
                      <w:rFonts w:ascii="Verdana" w:hAnsi="Verdana"/>
                      <w:b/>
                      <w:sz w:val="16"/>
                      <w:szCs w:val="20"/>
                    </w:rPr>
                    <w:t>GRADUATE SCHOOL OF NATURAL AND APPLIED SCIENCES</w:t>
                  </w:r>
                </w:p>
                <w:p w:rsidR="00B17EFA" w:rsidRDefault="00B17EFA" w:rsidP="00B17EF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B17EFA" w:rsidRPr="002604AB">
        <w:rPr>
          <w:rFonts w:ascii="Verdana" w:hAnsi="Verdana"/>
          <w:b/>
          <w:sz w:val="16"/>
          <w:szCs w:val="16"/>
        </w:rPr>
        <w:t xml:space="preserve">    </w:t>
      </w: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17EFA" w:rsidRPr="002604AB" w:rsidTr="00B17EFA">
        <w:tc>
          <w:tcPr>
            <w:tcW w:w="1951" w:type="dxa"/>
            <w:vAlign w:val="center"/>
          </w:tcPr>
          <w:p w:rsidR="00B17EFA" w:rsidRPr="002604AB" w:rsidRDefault="00B17EFA" w:rsidP="00B17E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B17EFA" w:rsidRPr="002604AB" w:rsidRDefault="00B17EFA" w:rsidP="00B17E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B17EFA" w:rsidRPr="009B0EC0" w:rsidRDefault="00B17EFA" w:rsidP="00B17E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17EFA" w:rsidRPr="002604AB" w:rsidTr="00B17EFA">
        <w:trPr>
          <w:trHeight w:val="338"/>
        </w:trPr>
        <w:tc>
          <w:tcPr>
            <w:tcW w:w="10173" w:type="dxa"/>
            <w:gridSpan w:val="4"/>
            <w:vAlign w:val="center"/>
          </w:tcPr>
          <w:p w:rsidR="00B17EFA" w:rsidRPr="002604AB" w:rsidRDefault="00B17EFA" w:rsidP="00B17EFA">
            <w:pPr>
              <w:jc w:val="center"/>
              <w:outlineLvl w:val="0"/>
              <w:rPr>
                <w:rFonts w:ascii="Verdana" w:hAnsi="Verdana"/>
                <w:sz w:val="16"/>
                <w:szCs w:val="16"/>
              </w:rPr>
            </w:pPr>
            <w:r>
              <w:rPr>
                <w:rFonts w:ascii="Verdana" w:hAnsi="Verdana"/>
                <w:b/>
                <w:sz w:val="18"/>
                <w:szCs w:val="16"/>
              </w:rPr>
              <w:t>COURSE</w:t>
            </w:r>
          </w:p>
        </w:tc>
      </w:tr>
      <w:tr w:rsidR="00B17EFA" w:rsidRPr="002604AB" w:rsidTr="00B17EFA">
        <w:tc>
          <w:tcPr>
            <w:tcW w:w="1668" w:type="dxa"/>
            <w:vAlign w:val="center"/>
          </w:tcPr>
          <w:p w:rsidR="00B17EFA" w:rsidRPr="002604AB" w:rsidRDefault="00B17EFA" w:rsidP="00B17EFA">
            <w:pPr>
              <w:outlineLvl w:val="0"/>
              <w:rPr>
                <w:rFonts w:ascii="Verdana" w:hAnsi="Verdana"/>
                <w:b/>
                <w:sz w:val="16"/>
                <w:szCs w:val="16"/>
              </w:rPr>
            </w:pPr>
            <w:r>
              <w:rPr>
                <w:rFonts w:ascii="Verdana" w:hAnsi="Verdana"/>
                <w:b/>
                <w:sz w:val="16"/>
                <w:szCs w:val="20"/>
              </w:rPr>
              <w:t>CODE</w:t>
            </w:r>
          </w:p>
        </w:tc>
        <w:tc>
          <w:tcPr>
            <w:tcW w:w="1984"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507202902</w:t>
            </w:r>
            <w:r>
              <w:rPr>
                <w:rFonts w:ascii="Verdana" w:hAnsi="Verdana"/>
                <w:sz w:val="16"/>
                <w:szCs w:val="16"/>
              </w:rPr>
              <w:fldChar w:fldCharType="end"/>
            </w:r>
          </w:p>
        </w:tc>
        <w:tc>
          <w:tcPr>
            <w:tcW w:w="1559" w:type="dxa"/>
            <w:vAlign w:val="center"/>
          </w:tcPr>
          <w:p w:rsidR="00B17EFA" w:rsidRPr="002604AB" w:rsidRDefault="00B17EFA" w:rsidP="00B17EFA">
            <w:pPr>
              <w:outlineLvl w:val="0"/>
              <w:rPr>
                <w:rFonts w:ascii="Verdana" w:hAnsi="Verdana"/>
                <w:b/>
                <w:sz w:val="16"/>
                <w:szCs w:val="16"/>
              </w:rPr>
            </w:pPr>
            <w:r>
              <w:rPr>
                <w:rFonts w:ascii="Verdana" w:hAnsi="Verdana"/>
                <w:b/>
                <w:sz w:val="16"/>
                <w:szCs w:val="20"/>
              </w:rPr>
              <w:t>TITLE</w:t>
            </w:r>
          </w:p>
        </w:tc>
        <w:tc>
          <w:tcPr>
            <w:tcW w:w="4962"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bookmarkStart w:id="72"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Physical Properties of Foods</w:t>
            </w:r>
            <w:r>
              <w:rPr>
                <w:rFonts w:ascii="Verdana" w:hAnsi="Verdana"/>
                <w:sz w:val="16"/>
                <w:szCs w:val="16"/>
              </w:rPr>
              <w:fldChar w:fldCharType="end"/>
            </w:r>
            <w:bookmarkEnd w:id="72"/>
          </w:p>
        </w:tc>
      </w:tr>
    </w:tbl>
    <w:p w:rsidR="00B17EFA" w:rsidRPr="002604AB" w:rsidRDefault="00B17EFA" w:rsidP="00B17E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17EFA" w:rsidRPr="002604AB" w:rsidTr="00B17E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17EFA" w:rsidRPr="009B0EC0" w:rsidRDefault="00B17EFA" w:rsidP="00B17E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LANGUAGE</w:t>
            </w:r>
          </w:p>
        </w:tc>
      </w:tr>
      <w:tr w:rsidR="00B17EFA" w:rsidRPr="002604AB" w:rsidTr="00B17EFA">
        <w:trPr>
          <w:trHeight w:val="382"/>
        </w:trPr>
        <w:tc>
          <w:tcPr>
            <w:tcW w:w="1079" w:type="dxa"/>
            <w:vMerge/>
            <w:tcBorders>
              <w:top w:val="single" w:sz="4" w:space="0" w:color="auto"/>
              <w:left w:val="single" w:sz="12" w:space="0" w:color="auto"/>
              <w:bottom w:val="single" w:sz="4" w:space="0" w:color="auto"/>
              <w:right w:val="single" w:sz="12" w:space="0" w:color="auto"/>
            </w:tcBorders>
          </w:tcPr>
          <w:p w:rsidR="00B17EFA" w:rsidRPr="002604AB" w:rsidRDefault="00B17EFA" w:rsidP="00B17E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17EFA" w:rsidRPr="002604AB" w:rsidRDefault="00B17EFA" w:rsidP="00B17E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17EFA" w:rsidRPr="002604AB" w:rsidRDefault="00B17EFA" w:rsidP="00B17EFA">
            <w:pPr>
              <w:jc w:val="center"/>
              <w:rPr>
                <w:rFonts w:ascii="Verdana" w:hAnsi="Verdana"/>
                <w:b/>
                <w:sz w:val="16"/>
                <w:szCs w:val="16"/>
              </w:rPr>
            </w:pPr>
          </w:p>
        </w:tc>
        <w:tc>
          <w:tcPr>
            <w:tcW w:w="709" w:type="dxa"/>
            <w:vMerge/>
            <w:tcBorders>
              <w:bottom w:val="single" w:sz="4" w:space="0" w:color="auto"/>
            </w:tcBorders>
            <w:vAlign w:val="center"/>
          </w:tcPr>
          <w:p w:rsidR="00B17EFA" w:rsidRPr="002604AB" w:rsidRDefault="00B17EFA" w:rsidP="00B17E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17EFA" w:rsidRPr="002604AB" w:rsidRDefault="00B17EFA" w:rsidP="00B17EFA">
            <w:pPr>
              <w:jc w:val="center"/>
              <w:rPr>
                <w:rFonts w:ascii="Verdana" w:hAnsi="Verdana"/>
                <w:b/>
                <w:sz w:val="16"/>
                <w:szCs w:val="16"/>
              </w:rPr>
            </w:pPr>
          </w:p>
        </w:tc>
        <w:tc>
          <w:tcPr>
            <w:tcW w:w="1824" w:type="dxa"/>
            <w:vMerge/>
            <w:tcBorders>
              <w:bottom w:val="single" w:sz="4" w:space="0" w:color="auto"/>
            </w:tcBorders>
            <w:vAlign w:val="center"/>
          </w:tcPr>
          <w:p w:rsidR="00B17EFA" w:rsidRPr="002604AB" w:rsidRDefault="00B17EFA" w:rsidP="00B17EFA">
            <w:pPr>
              <w:jc w:val="center"/>
              <w:rPr>
                <w:rFonts w:ascii="Verdana" w:hAnsi="Verdana"/>
                <w:b/>
                <w:sz w:val="16"/>
                <w:szCs w:val="16"/>
              </w:rPr>
            </w:pPr>
          </w:p>
        </w:tc>
      </w:tr>
      <w:tr w:rsidR="00B17EFA" w:rsidRPr="002604AB" w:rsidTr="00B17E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17EFA" w:rsidRPr="009B0EC0" w:rsidRDefault="00B17EFA" w:rsidP="00B17E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17EFA" w:rsidRDefault="00B17EFA" w:rsidP="00B17E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17EFA" w:rsidRDefault="00B17EFA" w:rsidP="00B17E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17EFA" w:rsidRDefault="00B17EFA" w:rsidP="00B17E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17EFA" w:rsidRPr="002604AB" w:rsidRDefault="00B17EFA" w:rsidP="00B17E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17EFA" w:rsidRPr="002604AB" w:rsidRDefault="00B17EFA" w:rsidP="00B17E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B17EFA" w:rsidRPr="002604AB" w:rsidTr="00B17E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CREDIT DISTRIBUTION</w:t>
            </w:r>
          </w:p>
        </w:tc>
      </w:tr>
      <w:tr w:rsidR="00B17EFA" w:rsidRPr="002604AB" w:rsidTr="00B17E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17EFA" w:rsidRDefault="00B17EFA" w:rsidP="00B17EFA">
            <w:pPr>
              <w:jc w:val="center"/>
              <w:rPr>
                <w:rFonts w:ascii="Verdana" w:hAnsi="Verdana"/>
                <w:b/>
                <w:sz w:val="16"/>
                <w:szCs w:val="20"/>
              </w:rPr>
            </w:pPr>
            <w:r>
              <w:rPr>
                <w:rFonts w:ascii="Verdana" w:hAnsi="Verdana"/>
                <w:b/>
                <w:sz w:val="16"/>
                <w:szCs w:val="20"/>
              </w:rPr>
              <w:t>Knowledge in the discipline</w:t>
            </w:r>
          </w:p>
          <w:p w:rsidR="00B17EFA" w:rsidRPr="002604AB" w:rsidRDefault="00B17EFA" w:rsidP="00B17E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17EFA" w:rsidRPr="002604AB" w:rsidTr="00B17E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17EFA" w:rsidRPr="002604AB" w:rsidRDefault="00B17EFA" w:rsidP="00B17E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B17EFA" w:rsidRPr="002604AB" w:rsidTr="00B17E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ASSESSMENT CRITERIA</w:t>
            </w:r>
          </w:p>
        </w:tc>
      </w:tr>
      <w:tr w:rsidR="00B17EFA" w:rsidRPr="002604AB" w:rsidTr="00B17E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17EFA" w:rsidRDefault="00B17EFA" w:rsidP="00B17EFA">
            <w:pPr>
              <w:jc w:val="center"/>
              <w:rPr>
                <w:rFonts w:ascii="Verdana" w:hAnsi="Verdana"/>
                <w:b/>
                <w:sz w:val="16"/>
                <w:szCs w:val="16"/>
              </w:rPr>
            </w:pPr>
            <w:r>
              <w:rPr>
                <w:rFonts w:ascii="Verdana" w:hAnsi="Verdana"/>
                <w:b/>
                <w:sz w:val="16"/>
                <w:szCs w:val="16"/>
              </w:rPr>
              <w:t>Contribution</w:t>
            </w:r>
          </w:p>
          <w:p w:rsidR="00B17EFA" w:rsidRPr="002604AB" w:rsidRDefault="00B17EFA" w:rsidP="00B17E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17EFA" w:rsidRPr="002604AB" w:rsidTr="00B17EFA">
        <w:trPr>
          <w:trHeight w:val="27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17EFA" w:rsidRPr="002604AB" w:rsidRDefault="00B17EFA" w:rsidP="00B17E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17EFA" w:rsidRPr="002604AB" w:rsidRDefault="00B17EFA" w:rsidP="00B17EFA">
            <w:pPr>
              <w:jc w:val="center"/>
              <w:rPr>
                <w:rFonts w:ascii="Verdana" w:hAnsi="Verdana"/>
                <w:sz w:val="16"/>
                <w:szCs w:val="16"/>
                <w:highlight w:val="yellow"/>
              </w:rPr>
            </w:pP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94"/>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Default="00B17EFA" w:rsidP="00B17E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17EFA"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7EFA"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94"/>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bottom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17EFA" w:rsidRPr="00FA4020" w:rsidRDefault="00B17EFA" w:rsidP="00B17E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17EFA" w:rsidRPr="002604AB" w:rsidTr="00B17E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B17EFA" w:rsidRPr="002604AB" w:rsidTr="00B17E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Size, shape and volume properties of foods, surface and interfacial tension, surfactants, fundamentals of food emulsions, Newtonian and non-Newtonian foods, textural and rheological properties of foods, thermal properties of foods, electromagnetic and dielectrical properties of foods, color, water activity</w:t>
            </w:r>
            <w:r w:rsidRPr="00A83CA8">
              <w:rPr>
                <w:rFonts w:ascii="Verdana" w:hAnsi="Verdana"/>
                <w:sz w:val="16"/>
                <w:szCs w:val="16"/>
              </w:rPr>
              <w:fldChar w:fldCharType="end"/>
            </w:r>
          </w:p>
        </w:tc>
      </w:tr>
      <w:tr w:rsidR="00B17EFA" w:rsidRPr="002604AB" w:rsidTr="00B17E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 xml:space="preserve">This course aims to give information about </w:t>
            </w:r>
            <w:r>
              <w:rPr>
                <w:rFonts w:ascii="Verdana" w:hAnsi="Verdana"/>
                <w:noProof/>
                <w:sz w:val="16"/>
                <w:szCs w:val="16"/>
              </w:rPr>
              <w:t>the fundamentals of physical properties of foods, additionally, food emulsions and viscoelastic properties of foods, textural properties of foods, thermal properties, color and dielectrical properties of foods, and water activity.</w:t>
            </w:r>
            <w:r w:rsidRPr="00A83CA8">
              <w:rPr>
                <w:rFonts w:ascii="Verdana" w:hAnsi="Verdana"/>
                <w:sz w:val="16"/>
                <w:szCs w:val="16"/>
              </w:rPr>
              <w:fldChar w:fldCharType="end"/>
            </w:r>
          </w:p>
        </w:tc>
      </w:tr>
      <w:tr w:rsidR="00B17EFA" w:rsidRPr="002604AB" w:rsidTr="00B17E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w:t>
            </w:r>
            <w:r>
              <w:rPr>
                <w:rFonts w:ascii="Verdana" w:hAnsi="Verdana"/>
                <w:noProof/>
                <w:sz w:val="16"/>
                <w:szCs w:val="16"/>
              </w:rPr>
              <w:t>e importance of this course is due to its aim at giving fundamental information regarding the basic physical properties of foods which all graduate students should already have gained.</w:t>
            </w:r>
            <w:r w:rsidRPr="00A83CA8">
              <w:rPr>
                <w:rFonts w:ascii="Verdana" w:hAnsi="Verdana"/>
                <w:sz w:val="16"/>
                <w:szCs w:val="16"/>
              </w:rPr>
              <w:fldChar w:fldCharType="end"/>
            </w:r>
          </w:p>
        </w:tc>
      </w:tr>
      <w:tr w:rsidR="00B17EFA" w:rsidRPr="002604AB" w:rsidTr="00B17E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Default="00B17EFA" w:rsidP="00B17EF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Recognizes the basic fundamental properties of foods.</w:t>
            </w:r>
          </w:p>
          <w:p w:rsidR="00B17EFA" w:rsidRDefault="00B17EFA" w:rsidP="00B17EFA">
            <w:pPr>
              <w:tabs>
                <w:tab w:val="left" w:pos="7800"/>
              </w:tabs>
              <w:rPr>
                <w:rFonts w:ascii="Verdana" w:hAnsi="Verdana"/>
                <w:sz w:val="16"/>
                <w:szCs w:val="16"/>
              </w:rPr>
            </w:pPr>
            <w:r>
              <w:rPr>
                <w:rFonts w:ascii="Verdana" w:hAnsi="Verdana"/>
                <w:sz w:val="16"/>
                <w:szCs w:val="16"/>
              </w:rPr>
              <w:t xml:space="preserve"> 2) Explains the flow properties and surface tension.</w:t>
            </w:r>
          </w:p>
          <w:p w:rsidR="00B17EFA" w:rsidRDefault="00B17EFA" w:rsidP="00B17EFA">
            <w:pPr>
              <w:tabs>
                <w:tab w:val="left" w:pos="7800"/>
              </w:tabs>
              <w:rPr>
                <w:rFonts w:ascii="Verdana" w:hAnsi="Verdana"/>
                <w:sz w:val="16"/>
                <w:szCs w:val="16"/>
              </w:rPr>
            </w:pPr>
            <w:r>
              <w:rPr>
                <w:rFonts w:ascii="Verdana" w:hAnsi="Verdana"/>
                <w:sz w:val="16"/>
                <w:szCs w:val="16"/>
              </w:rPr>
              <w:t xml:space="preserve"> 3) Interprets the thermal properties of foods.</w:t>
            </w:r>
          </w:p>
          <w:p w:rsidR="00B17EFA" w:rsidRPr="00E3546D" w:rsidRDefault="00B17EFA" w:rsidP="00B17EFA">
            <w:pPr>
              <w:tabs>
                <w:tab w:val="left" w:pos="7800"/>
              </w:tabs>
              <w:rPr>
                <w:rFonts w:ascii="Verdana" w:hAnsi="Verdana"/>
                <w:sz w:val="16"/>
                <w:szCs w:val="16"/>
              </w:rPr>
            </w:pPr>
            <w:r>
              <w:rPr>
                <w:rFonts w:ascii="Verdana" w:hAnsi="Verdana"/>
                <w:sz w:val="16"/>
                <w:szCs w:val="16"/>
              </w:rPr>
              <w:t xml:space="preserve"> 4) Recognizes color and dielectrical properties and their measurement techniques.</w:t>
            </w:r>
            <w:r>
              <w:rPr>
                <w:rFonts w:ascii="Verdana" w:hAnsi="Verdana"/>
                <w:sz w:val="16"/>
                <w:szCs w:val="16"/>
              </w:rPr>
              <w:fldChar w:fldCharType="end"/>
            </w:r>
          </w:p>
        </w:tc>
      </w:tr>
      <w:tr w:rsidR="00B17EFA" w:rsidRPr="002604AB" w:rsidTr="00B17E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6849DA" w:rsidRDefault="00B17EFA" w:rsidP="00B17EF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0255">
              <w:rPr>
                <w:rFonts w:ascii="Verdana" w:hAnsi="Verdana"/>
                <w:b w:val="0"/>
                <w:noProof/>
                <w:sz w:val="16"/>
                <w:szCs w:val="16"/>
              </w:rPr>
              <w:t>Sahin, S., Sumnu, S.G. (2006). Physical Properties of Foods. Springer New York</w:t>
            </w:r>
            <w:r w:rsidRPr="006849DA">
              <w:rPr>
                <w:rFonts w:ascii="Verdana" w:hAnsi="Verdana"/>
                <w:b w:val="0"/>
                <w:sz w:val="16"/>
                <w:szCs w:val="16"/>
              </w:rPr>
              <w:fldChar w:fldCharType="end"/>
            </w:r>
          </w:p>
        </w:tc>
      </w:tr>
      <w:tr w:rsidR="00B17EFA" w:rsidRPr="002604AB" w:rsidTr="00B17E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6849DA" w:rsidRDefault="00B17EFA" w:rsidP="00B17EF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I</w:t>
            </w:r>
            <w:r w:rsidRPr="004B0255">
              <w:rPr>
                <w:rFonts w:ascii="Verdana" w:hAnsi="Verdana"/>
                <w:b w:val="0"/>
                <w:noProof/>
                <w:sz w:val="16"/>
                <w:szCs w:val="16"/>
              </w:rPr>
              <w:t>gnacio Arana. (2012). Physical Properties of Foods: Novel Measurement Techniques and Applications. CRC Press.</w:t>
            </w:r>
            <w:r w:rsidRPr="006849DA">
              <w:rPr>
                <w:rFonts w:ascii="Verdana" w:hAnsi="Verdana"/>
                <w:b w:val="0"/>
                <w:sz w:val="16"/>
                <w:szCs w:val="16"/>
              </w:rPr>
              <w:fldChar w:fldCharType="end"/>
            </w:r>
          </w:p>
        </w:tc>
      </w:tr>
    </w:tbl>
    <w:p w:rsidR="00B17EFA" w:rsidRPr="002604AB" w:rsidRDefault="00B17EFA" w:rsidP="00B17EFA">
      <w:pPr>
        <w:rPr>
          <w:rFonts w:ascii="Verdana" w:hAnsi="Verdana"/>
          <w:sz w:val="16"/>
          <w:szCs w:val="16"/>
        </w:rPr>
        <w:sectPr w:rsidR="00B17EFA" w:rsidRPr="002604AB" w:rsidSect="00B17EFA">
          <w:footerReference w:type="default" r:id="rId1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17EFA" w:rsidRPr="002604AB" w:rsidTr="00B17E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rPr>
                <w:rFonts w:ascii="Verdana" w:hAnsi="Verdana"/>
                <w:b/>
                <w:sz w:val="20"/>
                <w:szCs w:val="16"/>
              </w:rPr>
            </w:pPr>
            <w:r>
              <w:rPr>
                <w:rFonts w:ascii="Verdana" w:hAnsi="Verdana"/>
                <w:b/>
                <w:sz w:val="20"/>
                <w:szCs w:val="16"/>
              </w:rPr>
              <w:t>TOPICS</w:t>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Introduction, size, shape and volume properties of foods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Volume properties-continued, density</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Types of density, specific gravity, porosity</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Surfactants, surface tension, interfacial tension</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Surface tension-continued, emulsions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Emulsion formation, emulsion stability</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Factors affecting emulsion formation, food emulsions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Texture and rheology, flow properties of foods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Newtonian and non-Newtonian foods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Thermal properties of foods, enthalpy, latent heat</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Thermal properties of foods-continued</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Electromagnetic properties of foods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Color properties of foods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Sorption isotherms of foods and water activity</w:t>
            </w:r>
            <w:r w:rsidRPr="002B32E4">
              <w:rPr>
                <w:rFonts w:ascii="Verdana" w:hAnsi="Verdana"/>
                <w:sz w:val="16"/>
                <w:szCs w:val="16"/>
              </w:rPr>
              <w:fldChar w:fldCharType="end"/>
            </w:r>
          </w:p>
        </w:tc>
      </w:tr>
      <w:tr w:rsidR="00B17EFA" w:rsidRPr="002604AB" w:rsidTr="00B17E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17EFA" w:rsidRPr="002604AB" w:rsidRDefault="00B17EFA" w:rsidP="00B17E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17EFA" w:rsidRPr="002604AB" w:rsidRDefault="00B17EFA" w:rsidP="00B17EFA">
      <w:pPr>
        <w:rPr>
          <w:rFonts w:ascii="Verdana" w:hAnsi="Verdana"/>
          <w:sz w:val="16"/>
          <w:szCs w:val="16"/>
        </w:rPr>
      </w:pPr>
    </w:p>
    <w:p w:rsidR="00B17EFA" w:rsidRPr="002604AB" w:rsidRDefault="00B17EFA" w:rsidP="00B17E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17EFA" w:rsidRPr="002604AB" w:rsidTr="00B17E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17EFA" w:rsidRPr="001B710C" w:rsidRDefault="00B17EFA" w:rsidP="00B17EFA">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CONTRIBUTION LEVEL</w:t>
            </w:r>
          </w:p>
        </w:tc>
      </w:tr>
      <w:tr w:rsidR="00B17EFA" w:rsidRPr="002604AB" w:rsidTr="00B17E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17EFA" w:rsidRPr="002604AB" w:rsidRDefault="00B17EFA" w:rsidP="00B17E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17EFA" w:rsidRPr="002604AB" w:rsidRDefault="00B17EFA" w:rsidP="00B17E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3</w:t>
            </w:r>
          </w:p>
          <w:p w:rsidR="00B17EFA" w:rsidRPr="001B710C" w:rsidRDefault="00B17EFA" w:rsidP="00B17E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2</w:t>
            </w:r>
          </w:p>
          <w:p w:rsidR="00B17EFA" w:rsidRPr="001B710C" w:rsidRDefault="00B17EFA" w:rsidP="00B17E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1</w:t>
            </w:r>
          </w:p>
          <w:p w:rsidR="00B17EFA" w:rsidRPr="001B710C" w:rsidRDefault="00B17EFA" w:rsidP="00B17EFA">
            <w:pPr>
              <w:jc w:val="center"/>
              <w:rPr>
                <w:rFonts w:ascii="Verdana" w:hAnsi="Verdana"/>
                <w:sz w:val="18"/>
                <w:szCs w:val="16"/>
              </w:rPr>
            </w:pPr>
            <w:r>
              <w:rPr>
                <w:rFonts w:ascii="Verdana" w:hAnsi="Verdana"/>
                <w:sz w:val="18"/>
                <w:szCs w:val="16"/>
              </w:rPr>
              <w:t>Low</w:t>
            </w:r>
          </w:p>
        </w:tc>
      </w:tr>
      <w:tr w:rsidR="00B17EFA" w:rsidRPr="002604AB" w:rsidTr="00B17E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B17EFA" w:rsidRPr="002604AB" w:rsidRDefault="00B17EFA" w:rsidP="00B17EFA">
      <w:pPr>
        <w:rPr>
          <w:rFonts w:ascii="Verdana" w:hAnsi="Verdana"/>
          <w:sz w:val="16"/>
          <w:szCs w:val="16"/>
        </w:rPr>
      </w:pPr>
    </w:p>
    <w:p w:rsidR="00B17EFA" w:rsidRPr="002604AB" w:rsidRDefault="00B17EFA" w:rsidP="00B17EF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Dr. Onur KETENOĞLU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03</w:t>
      </w:r>
      <w:r>
        <w:rPr>
          <w:rFonts w:ascii="Verdana" w:hAnsi="Verdana"/>
          <w:noProof/>
          <w:sz w:val="18"/>
          <w:szCs w:val="16"/>
        </w:rPr>
        <w:t>.11.2022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CF3913" w:rsidRDefault="00B17EFA">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CF3913" w:rsidRDefault="00CF3913">
      <w:pPr>
        <w:spacing w:after="200"/>
        <w:rPr>
          <w:rFonts w:ascii="Verdana" w:hAnsi="Verdana"/>
          <w:sz w:val="18"/>
          <w:szCs w:val="20"/>
          <w:lang w:val="en-US"/>
        </w:rPr>
      </w:pPr>
      <w:r>
        <w:rPr>
          <w:rFonts w:ascii="Verdana" w:hAnsi="Verdana"/>
          <w:sz w:val="18"/>
          <w:szCs w:val="20"/>
          <w:lang w:val="en-US"/>
        </w:rPr>
        <w:br w:type="page"/>
      </w:r>
    </w:p>
    <w:p w:rsidR="00B17EFA" w:rsidRDefault="00B17EFA"/>
    <w:p w:rsidR="00B17EFA" w:rsidRPr="002604AB" w:rsidRDefault="00B17EFA" w:rsidP="00B17EF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66784" behindDoc="0" locked="0" layoutInCell="1" allowOverlap="1" wp14:anchorId="2EB8799A" wp14:editId="761DE2A2">
                <wp:simplePos x="0" y="0"/>
                <wp:positionH relativeFrom="column">
                  <wp:posOffset>1020445</wp:posOffset>
                </wp:positionH>
                <wp:positionV relativeFrom="paragraph">
                  <wp:posOffset>8890</wp:posOffset>
                </wp:positionV>
                <wp:extent cx="3790950" cy="977265"/>
                <wp:effectExtent l="5080" t="8890" r="13970" b="1397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B17EFA" w:rsidRDefault="00B17EFA" w:rsidP="00B17EFA">
                            <w:pPr>
                              <w:spacing w:after="120"/>
                              <w:jc w:val="center"/>
                              <w:rPr>
                                <w:rFonts w:ascii="Verdana" w:hAnsi="Verdana"/>
                                <w:b/>
                                <w:sz w:val="16"/>
                                <w:szCs w:val="20"/>
                              </w:rPr>
                            </w:pPr>
                            <w:r>
                              <w:rPr>
                                <w:rFonts w:ascii="Verdana" w:hAnsi="Verdana"/>
                                <w:b/>
                                <w:sz w:val="16"/>
                                <w:szCs w:val="20"/>
                              </w:rPr>
                              <w:t>T.R.</w:t>
                            </w:r>
                          </w:p>
                          <w:p w:rsidR="00B17EFA" w:rsidRDefault="00B17EFA" w:rsidP="00B17EFA">
                            <w:pPr>
                              <w:spacing w:after="120"/>
                              <w:jc w:val="center"/>
                              <w:rPr>
                                <w:rFonts w:ascii="Verdana" w:hAnsi="Verdana"/>
                                <w:b/>
                                <w:sz w:val="16"/>
                                <w:szCs w:val="20"/>
                              </w:rPr>
                            </w:pPr>
                            <w:r>
                              <w:rPr>
                                <w:rFonts w:ascii="Verdana" w:hAnsi="Verdana"/>
                                <w:b/>
                                <w:sz w:val="16"/>
                                <w:szCs w:val="20"/>
                              </w:rPr>
                              <w:t>ESKISEHIR OSMANGAZI UNIVERSITY</w:t>
                            </w:r>
                          </w:p>
                          <w:p w:rsidR="00B17EFA" w:rsidRDefault="00B17EFA" w:rsidP="00B17EFA">
                            <w:pPr>
                              <w:spacing w:after="120"/>
                              <w:jc w:val="center"/>
                              <w:rPr>
                                <w:rFonts w:ascii="Verdana" w:hAnsi="Verdana"/>
                                <w:b/>
                                <w:sz w:val="6"/>
                                <w:szCs w:val="10"/>
                              </w:rPr>
                            </w:pPr>
                            <w:r>
                              <w:rPr>
                                <w:rFonts w:ascii="Verdana" w:hAnsi="Verdana"/>
                                <w:b/>
                                <w:sz w:val="16"/>
                                <w:szCs w:val="20"/>
                              </w:rPr>
                              <w:t>GRADUATE SCHOOL OF NATURAL AND APPLIED SCIENCES</w:t>
                            </w:r>
                          </w:p>
                          <w:p w:rsidR="00B17EFA" w:rsidRDefault="00B17EFA" w:rsidP="00B17EFA">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8799A" id="Metin Kutusu 76" o:spid="_x0000_s1047" type="#_x0000_t202" style="position:absolute;margin-left:80.35pt;margin-top:.7pt;width:298.5pt;height:76.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2tX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PSPa1cvAgAAXgQAAA4AAAAAAAAAAAAAAAAALgIAAGRy&#10;cy9lMm9Eb2MueG1sUEsBAi0AFAAGAAgAAAAhABVMjuTcAAAACQEAAA8AAAAAAAAAAAAAAAAAiQQA&#10;AGRycy9kb3ducmV2LnhtbFBLBQYAAAAABAAEAPMAAACSBQAAAAA=&#10;" strokecolor="white">
                <v:textbox>
                  <w:txbxContent>
                    <w:p w:rsidR="00B17EFA" w:rsidRDefault="00B17EFA" w:rsidP="00B17EFA">
                      <w:pPr>
                        <w:spacing w:after="120"/>
                        <w:jc w:val="center"/>
                        <w:rPr>
                          <w:rFonts w:ascii="Verdana" w:hAnsi="Verdana"/>
                          <w:b/>
                          <w:sz w:val="16"/>
                          <w:szCs w:val="20"/>
                        </w:rPr>
                      </w:pPr>
                      <w:r>
                        <w:rPr>
                          <w:rFonts w:ascii="Verdana" w:hAnsi="Verdana"/>
                          <w:b/>
                          <w:sz w:val="16"/>
                          <w:szCs w:val="20"/>
                        </w:rPr>
                        <w:t>T.R.</w:t>
                      </w:r>
                    </w:p>
                    <w:p w:rsidR="00B17EFA" w:rsidRDefault="00B17EFA" w:rsidP="00B17EFA">
                      <w:pPr>
                        <w:spacing w:after="120"/>
                        <w:jc w:val="center"/>
                        <w:rPr>
                          <w:rFonts w:ascii="Verdana" w:hAnsi="Verdana"/>
                          <w:b/>
                          <w:sz w:val="16"/>
                          <w:szCs w:val="20"/>
                        </w:rPr>
                      </w:pPr>
                      <w:r>
                        <w:rPr>
                          <w:rFonts w:ascii="Verdana" w:hAnsi="Verdana"/>
                          <w:b/>
                          <w:sz w:val="16"/>
                          <w:szCs w:val="20"/>
                        </w:rPr>
                        <w:t>ESKISEHIR OSMANGAZI UNIVERSITY</w:t>
                      </w:r>
                    </w:p>
                    <w:p w:rsidR="00B17EFA" w:rsidRDefault="00B17EFA" w:rsidP="00B17EFA">
                      <w:pPr>
                        <w:spacing w:after="120"/>
                        <w:jc w:val="center"/>
                        <w:rPr>
                          <w:rFonts w:ascii="Verdana" w:hAnsi="Verdana"/>
                          <w:b/>
                          <w:sz w:val="6"/>
                          <w:szCs w:val="10"/>
                        </w:rPr>
                      </w:pPr>
                      <w:r>
                        <w:rPr>
                          <w:rFonts w:ascii="Verdana" w:hAnsi="Verdana"/>
                          <w:b/>
                          <w:sz w:val="16"/>
                          <w:szCs w:val="20"/>
                        </w:rPr>
                        <w:t>GRADUATE SCHOOL OF NATURAL AND APPLIED SCIENCES</w:t>
                      </w:r>
                    </w:p>
                    <w:p w:rsidR="00B17EFA" w:rsidRDefault="00B17EFA" w:rsidP="00B17EF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Default="00B17EFA" w:rsidP="00B17EFA">
      <w:pPr>
        <w:outlineLvl w:val="0"/>
        <w:rPr>
          <w:rFonts w:ascii="Verdana" w:hAnsi="Verdana"/>
          <w:b/>
          <w:sz w:val="16"/>
          <w:szCs w:val="16"/>
        </w:rPr>
      </w:pPr>
    </w:p>
    <w:p w:rsidR="00B17EFA" w:rsidRPr="002604AB" w:rsidRDefault="00B17EFA" w:rsidP="00B17E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17EFA" w:rsidRPr="002604AB" w:rsidTr="00B17EFA">
        <w:tc>
          <w:tcPr>
            <w:tcW w:w="1951" w:type="dxa"/>
            <w:vAlign w:val="center"/>
          </w:tcPr>
          <w:p w:rsidR="00B17EFA" w:rsidRPr="002604AB" w:rsidRDefault="00B17EFA" w:rsidP="00B17E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B17EFA" w:rsidRPr="002604AB" w:rsidRDefault="00B17EFA" w:rsidP="00B17E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8D0CE9">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bl>
    <w:p w:rsidR="00B17EFA" w:rsidRPr="009B0EC0" w:rsidRDefault="00B17EFA" w:rsidP="00B17E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17EFA" w:rsidRPr="002604AB" w:rsidTr="00B17EFA">
        <w:trPr>
          <w:trHeight w:val="338"/>
        </w:trPr>
        <w:tc>
          <w:tcPr>
            <w:tcW w:w="10173" w:type="dxa"/>
            <w:gridSpan w:val="4"/>
            <w:vAlign w:val="center"/>
          </w:tcPr>
          <w:p w:rsidR="00B17EFA" w:rsidRPr="002604AB" w:rsidRDefault="00B17EFA" w:rsidP="00B17EFA">
            <w:pPr>
              <w:jc w:val="center"/>
              <w:outlineLvl w:val="0"/>
              <w:rPr>
                <w:rFonts w:ascii="Verdana" w:hAnsi="Verdana"/>
                <w:sz w:val="16"/>
                <w:szCs w:val="16"/>
              </w:rPr>
            </w:pPr>
            <w:r>
              <w:rPr>
                <w:rFonts w:ascii="Verdana" w:hAnsi="Verdana"/>
                <w:b/>
                <w:sz w:val="18"/>
                <w:szCs w:val="16"/>
              </w:rPr>
              <w:t>COURSE</w:t>
            </w:r>
          </w:p>
        </w:tc>
      </w:tr>
      <w:tr w:rsidR="00B17EFA" w:rsidRPr="002604AB" w:rsidTr="00B17EFA">
        <w:tc>
          <w:tcPr>
            <w:tcW w:w="1668" w:type="dxa"/>
            <w:vAlign w:val="center"/>
          </w:tcPr>
          <w:p w:rsidR="00B17EFA" w:rsidRPr="002604AB" w:rsidRDefault="00B17EFA" w:rsidP="00B17EFA">
            <w:pPr>
              <w:outlineLvl w:val="0"/>
              <w:rPr>
                <w:rFonts w:ascii="Verdana" w:hAnsi="Verdana"/>
                <w:b/>
                <w:sz w:val="16"/>
                <w:szCs w:val="16"/>
              </w:rPr>
            </w:pPr>
            <w:r>
              <w:rPr>
                <w:rFonts w:ascii="Verdana" w:hAnsi="Verdana"/>
                <w:b/>
                <w:sz w:val="16"/>
                <w:szCs w:val="20"/>
              </w:rPr>
              <w:t>CODE</w:t>
            </w:r>
          </w:p>
        </w:tc>
        <w:tc>
          <w:tcPr>
            <w:tcW w:w="1984"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507202903</w:t>
            </w:r>
            <w:r>
              <w:rPr>
                <w:rFonts w:ascii="Verdana" w:hAnsi="Verdana"/>
                <w:sz w:val="16"/>
                <w:szCs w:val="16"/>
              </w:rPr>
              <w:fldChar w:fldCharType="end"/>
            </w:r>
          </w:p>
        </w:tc>
        <w:tc>
          <w:tcPr>
            <w:tcW w:w="1559" w:type="dxa"/>
            <w:vAlign w:val="center"/>
          </w:tcPr>
          <w:p w:rsidR="00B17EFA" w:rsidRPr="002604AB" w:rsidRDefault="00B17EFA" w:rsidP="00B17EFA">
            <w:pPr>
              <w:outlineLvl w:val="0"/>
              <w:rPr>
                <w:rFonts w:ascii="Verdana" w:hAnsi="Verdana"/>
                <w:b/>
                <w:sz w:val="16"/>
                <w:szCs w:val="16"/>
              </w:rPr>
            </w:pPr>
            <w:r>
              <w:rPr>
                <w:rFonts w:ascii="Verdana" w:hAnsi="Verdana"/>
                <w:b/>
                <w:sz w:val="16"/>
                <w:szCs w:val="20"/>
              </w:rPr>
              <w:t>TITLE</w:t>
            </w:r>
          </w:p>
        </w:tc>
        <w:tc>
          <w:tcPr>
            <w:tcW w:w="4962" w:type="dxa"/>
            <w:vAlign w:val="center"/>
          </w:tcPr>
          <w:p w:rsidR="00B17EFA" w:rsidRPr="002604AB" w:rsidRDefault="00B17EFA" w:rsidP="00B17EFA">
            <w:pPr>
              <w:outlineLvl w:val="0"/>
              <w:rPr>
                <w:rFonts w:ascii="Verdana" w:hAnsi="Verdana"/>
                <w:sz w:val="16"/>
                <w:szCs w:val="16"/>
              </w:rPr>
            </w:pPr>
            <w:r w:rsidRPr="002604AB">
              <w:rPr>
                <w:rFonts w:ascii="Verdana" w:hAnsi="Verdana"/>
                <w:sz w:val="16"/>
                <w:szCs w:val="16"/>
              </w:rPr>
              <w:t xml:space="preserve"> </w:t>
            </w:r>
            <w:bookmarkStart w:id="73"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7E19">
              <w:rPr>
                <w:rFonts w:ascii="Verdana" w:hAnsi="Verdana"/>
                <w:sz w:val="16"/>
                <w:szCs w:val="16"/>
              </w:rPr>
              <w:t>Experimental Designs and Statistical Approaches in Food Engineering</w:t>
            </w:r>
            <w:r>
              <w:rPr>
                <w:rFonts w:ascii="Verdana" w:hAnsi="Verdana"/>
                <w:sz w:val="16"/>
                <w:szCs w:val="16"/>
              </w:rPr>
              <w:fldChar w:fldCharType="end"/>
            </w:r>
            <w:bookmarkEnd w:id="73"/>
          </w:p>
        </w:tc>
      </w:tr>
    </w:tbl>
    <w:p w:rsidR="00B17EFA" w:rsidRPr="002604AB" w:rsidRDefault="00B17EFA" w:rsidP="00B17E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17EFA" w:rsidRPr="002604AB" w:rsidTr="00B17E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17EFA" w:rsidRPr="009B0EC0" w:rsidRDefault="00B17EFA" w:rsidP="00B17E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LANGUAGE</w:t>
            </w:r>
          </w:p>
        </w:tc>
      </w:tr>
      <w:tr w:rsidR="00B17EFA" w:rsidRPr="002604AB" w:rsidTr="00B17EFA">
        <w:trPr>
          <w:trHeight w:val="382"/>
        </w:trPr>
        <w:tc>
          <w:tcPr>
            <w:tcW w:w="1079" w:type="dxa"/>
            <w:vMerge/>
            <w:tcBorders>
              <w:top w:val="single" w:sz="4" w:space="0" w:color="auto"/>
              <w:left w:val="single" w:sz="12" w:space="0" w:color="auto"/>
              <w:bottom w:val="single" w:sz="4" w:space="0" w:color="auto"/>
              <w:right w:val="single" w:sz="12" w:space="0" w:color="auto"/>
            </w:tcBorders>
          </w:tcPr>
          <w:p w:rsidR="00B17EFA" w:rsidRPr="002604AB" w:rsidRDefault="00B17EFA" w:rsidP="00B17E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17EFA" w:rsidRPr="002604AB" w:rsidRDefault="00B17EFA" w:rsidP="00B17E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17EFA" w:rsidRPr="002604AB" w:rsidRDefault="00B17EFA" w:rsidP="00B17EFA">
            <w:pPr>
              <w:jc w:val="center"/>
              <w:rPr>
                <w:rFonts w:ascii="Verdana" w:hAnsi="Verdana"/>
                <w:b/>
                <w:sz w:val="16"/>
                <w:szCs w:val="16"/>
              </w:rPr>
            </w:pPr>
          </w:p>
        </w:tc>
        <w:tc>
          <w:tcPr>
            <w:tcW w:w="709" w:type="dxa"/>
            <w:vMerge/>
            <w:tcBorders>
              <w:bottom w:val="single" w:sz="4" w:space="0" w:color="auto"/>
            </w:tcBorders>
            <w:vAlign w:val="center"/>
          </w:tcPr>
          <w:p w:rsidR="00B17EFA" w:rsidRPr="002604AB" w:rsidRDefault="00B17EFA" w:rsidP="00B17E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17EFA" w:rsidRPr="002604AB" w:rsidRDefault="00B17EFA" w:rsidP="00B17EFA">
            <w:pPr>
              <w:jc w:val="center"/>
              <w:rPr>
                <w:rFonts w:ascii="Verdana" w:hAnsi="Verdana"/>
                <w:b/>
                <w:sz w:val="16"/>
                <w:szCs w:val="16"/>
              </w:rPr>
            </w:pPr>
          </w:p>
        </w:tc>
        <w:tc>
          <w:tcPr>
            <w:tcW w:w="1824" w:type="dxa"/>
            <w:vMerge/>
            <w:tcBorders>
              <w:bottom w:val="single" w:sz="4" w:space="0" w:color="auto"/>
            </w:tcBorders>
            <w:vAlign w:val="center"/>
          </w:tcPr>
          <w:p w:rsidR="00B17EFA" w:rsidRPr="002604AB" w:rsidRDefault="00B17EFA" w:rsidP="00B17EFA">
            <w:pPr>
              <w:jc w:val="center"/>
              <w:rPr>
                <w:rFonts w:ascii="Verdana" w:hAnsi="Verdana"/>
                <w:b/>
                <w:sz w:val="16"/>
                <w:szCs w:val="16"/>
              </w:rPr>
            </w:pPr>
          </w:p>
        </w:tc>
      </w:tr>
      <w:tr w:rsidR="00B17EFA" w:rsidRPr="002604AB" w:rsidTr="00B17E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17EFA" w:rsidRPr="009B0EC0" w:rsidRDefault="00B17EFA" w:rsidP="00B17E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17EFA" w:rsidRDefault="00B17EFA" w:rsidP="00B17E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17EFA" w:rsidRDefault="00B17EFA" w:rsidP="00B17E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17EFA" w:rsidRDefault="00B17EFA" w:rsidP="00B17E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17EFA" w:rsidRPr="002604AB" w:rsidRDefault="00B17EFA" w:rsidP="00B17E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17EFA" w:rsidRPr="002604AB" w:rsidRDefault="00B17EFA" w:rsidP="00B17E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B17EFA" w:rsidRPr="002604AB" w:rsidTr="00B17E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CREDIT DISTRIBUTION</w:t>
            </w:r>
          </w:p>
        </w:tc>
      </w:tr>
      <w:tr w:rsidR="00B17EFA" w:rsidRPr="002604AB" w:rsidTr="00B17E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17EFA" w:rsidRDefault="00B17EFA" w:rsidP="00B17EFA">
            <w:pPr>
              <w:jc w:val="center"/>
              <w:rPr>
                <w:rFonts w:ascii="Verdana" w:hAnsi="Verdana"/>
                <w:b/>
                <w:sz w:val="16"/>
                <w:szCs w:val="20"/>
              </w:rPr>
            </w:pPr>
            <w:r>
              <w:rPr>
                <w:rFonts w:ascii="Verdana" w:hAnsi="Verdana"/>
                <w:b/>
                <w:sz w:val="16"/>
                <w:szCs w:val="20"/>
              </w:rPr>
              <w:t>Knowledge in the discipline</w:t>
            </w:r>
          </w:p>
          <w:p w:rsidR="00B17EFA" w:rsidRPr="002604AB" w:rsidRDefault="00B17EFA" w:rsidP="00B17E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17EFA" w:rsidRPr="002604AB" w:rsidTr="00B17E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17EFA" w:rsidRPr="002604AB" w:rsidRDefault="00B17EFA" w:rsidP="00B17E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11CC9">
              <w:rPr>
                <w:rFonts w:ascii="Verdana" w:hAnsi="Verdana"/>
                <w:sz w:val="16"/>
                <w:szCs w:val="16"/>
              </w:rPr>
            </w:r>
            <w:r w:rsidR="00911CC9">
              <w:rPr>
                <w:rFonts w:ascii="Verdana" w:hAnsi="Verdana"/>
                <w:sz w:val="16"/>
                <w:szCs w:val="16"/>
              </w:rPr>
              <w:fldChar w:fldCharType="separate"/>
            </w:r>
            <w:r>
              <w:rPr>
                <w:rFonts w:ascii="Verdana" w:hAnsi="Verdana"/>
                <w:sz w:val="16"/>
                <w:szCs w:val="16"/>
              </w:rPr>
              <w:fldChar w:fldCharType="end"/>
            </w:r>
          </w:p>
        </w:tc>
      </w:tr>
      <w:tr w:rsidR="00B17EFA" w:rsidRPr="002604AB" w:rsidTr="00B17E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ASSESSMENT CRITERIA</w:t>
            </w:r>
          </w:p>
        </w:tc>
      </w:tr>
      <w:tr w:rsidR="00B17EFA" w:rsidRPr="002604AB" w:rsidTr="00B17E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17EFA" w:rsidRDefault="00B17EFA" w:rsidP="00B17EFA">
            <w:pPr>
              <w:jc w:val="center"/>
              <w:rPr>
                <w:rFonts w:ascii="Verdana" w:hAnsi="Verdana"/>
                <w:b/>
                <w:sz w:val="16"/>
                <w:szCs w:val="16"/>
              </w:rPr>
            </w:pPr>
            <w:r>
              <w:rPr>
                <w:rFonts w:ascii="Verdana" w:hAnsi="Verdana"/>
                <w:b/>
                <w:sz w:val="16"/>
                <w:szCs w:val="16"/>
              </w:rPr>
              <w:t>Contribution</w:t>
            </w:r>
          </w:p>
          <w:p w:rsidR="00B17EFA" w:rsidRPr="002604AB" w:rsidRDefault="00B17EFA" w:rsidP="00B17E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17EFA" w:rsidRPr="002604AB" w:rsidTr="00B17EFA">
        <w:trPr>
          <w:trHeight w:val="27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17EFA" w:rsidRPr="002604AB" w:rsidRDefault="00B17EFA" w:rsidP="00B17E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17EFA" w:rsidRPr="002604AB" w:rsidRDefault="00B17EFA" w:rsidP="00B17EFA">
            <w:pPr>
              <w:jc w:val="center"/>
              <w:rPr>
                <w:rFonts w:ascii="Verdana" w:hAnsi="Verdana"/>
                <w:sz w:val="16"/>
                <w:szCs w:val="16"/>
                <w:highlight w:val="yellow"/>
              </w:rPr>
            </w:pP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94"/>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Default="00B17EFA" w:rsidP="00B17E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17EFA"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7EFA"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94"/>
        </w:trPr>
        <w:tc>
          <w:tcPr>
            <w:tcW w:w="3735" w:type="dxa"/>
            <w:gridSpan w:val="5"/>
            <w:vMerge/>
            <w:tcBorders>
              <w:left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7EFA" w:rsidRPr="002604AB" w:rsidRDefault="00B17EFA" w:rsidP="00B17E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7EFA" w:rsidRPr="002604AB" w:rsidTr="00B17EFA">
        <w:trPr>
          <w:trHeight w:val="286"/>
        </w:trPr>
        <w:tc>
          <w:tcPr>
            <w:tcW w:w="3735" w:type="dxa"/>
            <w:gridSpan w:val="5"/>
            <w:vMerge/>
            <w:tcBorders>
              <w:left w:val="single" w:sz="12" w:space="0" w:color="auto"/>
              <w:bottom w:val="single" w:sz="12" w:space="0" w:color="auto"/>
              <w:right w:val="single" w:sz="12" w:space="0" w:color="auto"/>
            </w:tcBorders>
            <w:vAlign w:val="center"/>
          </w:tcPr>
          <w:p w:rsidR="00B17EFA" w:rsidRPr="002604AB" w:rsidRDefault="00B17EFA" w:rsidP="00B17E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17EFA" w:rsidRPr="00FA4020" w:rsidRDefault="00B17EFA" w:rsidP="00B17E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17EFA" w:rsidRPr="002604AB" w:rsidRDefault="00B17EFA" w:rsidP="00B17E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17EFA" w:rsidRPr="002604AB" w:rsidTr="00B17E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B17EFA" w:rsidRPr="002604AB" w:rsidTr="00B17E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383">
              <w:rPr>
                <w:rFonts w:ascii="Verdana" w:hAnsi="Verdana"/>
                <w:sz w:val="16"/>
                <w:szCs w:val="16"/>
              </w:rPr>
              <w:t>To be able to perform basic and advanced statistical analyzes by using a package program and to interpret the results obtained</w:t>
            </w:r>
            <w:r w:rsidRPr="007A6D7E">
              <w:rPr>
                <w:rFonts w:ascii="Verdana" w:hAnsi="Verdana"/>
                <w:noProof/>
                <w:sz w:val="16"/>
                <w:szCs w:val="16"/>
              </w:rPr>
              <w:t>.</w:t>
            </w:r>
            <w:r w:rsidRPr="00A83CA8">
              <w:rPr>
                <w:rFonts w:ascii="Verdana" w:hAnsi="Verdana"/>
                <w:sz w:val="16"/>
                <w:szCs w:val="16"/>
              </w:rPr>
              <w:fldChar w:fldCharType="end"/>
            </w:r>
          </w:p>
        </w:tc>
      </w:tr>
      <w:tr w:rsidR="00B17EFA" w:rsidRPr="002604AB" w:rsidTr="00B17E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383">
              <w:rPr>
                <w:rFonts w:ascii="Verdana" w:hAnsi="Verdana"/>
                <w:sz w:val="16"/>
                <w:szCs w:val="16"/>
              </w:rPr>
              <w:t>It is the comprehension, application and interpretation of statistical test methods in order to plan experimental studies and evaluate the results obtained.</w:t>
            </w:r>
            <w:r w:rsidRPr="00A83CA8">
              <w:rPr>
                <w:rFonts w:ascii="Verdana" w:hAnsi="Verdana"/>
                <w:sz w:val="16"/>
                <w:szCs w:val="16"/>
              </w:rPr>
              <w:fldChar w:fldCharType="end"/>
            </w:r>
          </w:p>
        </w:tc>
      </w:tr>
      <w:tr w:rsidR="00B17EFA" w:rsidRPr="002604AB" w:rsidTr="00B17E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2604AB" w:rsidRDefault="00B17EFA" w:rsidP="00B17E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383">
              <w:rPr>
                <w:rFonts w:ascii="Verdana" w:hAnsi="Verdana"/>
                <w:sz w:val="16"/>
                <w:szCs w:val="16"/>
              </w:rPr>
              <w:t>Students' awareness of statistics in their fields of study is increased and they have the ability to expand the results or reports of studies at the national and international level.</w:t>
            </w:r>
            <w:r w:rsidRPr="00A83CA8">
              <w:rPr>
                <w:rFonts w:ascii="Verdana" w:hAnsi="Verdana"/>
                <w:sz w:val="16"/>
                <w:szCs w:val="16"/>
              </w:rPr>
              <w:fldChar w:fldCharType="end"/>
            </w:r>
          </w:p>
        </w:tc>
      </w:tr>
      <w:tr w:rsidR="00B17EFA" w:rsidRPr="002604AB" w:rsidTr="00B17E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Default="00B17EFA" w:rsidP="00B17EF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6383">
              <w:rPr>
                <w:rFonts w:ascii="Verdana" w:hAnsi="Verdana"/>
                <w:sz w:val="16"/>
                <w:szCs w:val="16"/>
              </w:rPr>
              <w:t>Entry and analysis of data</w:t>
            </w:r>
          </w:p>
          <w:p w:rsidR="00B17EFA" w:rsidRDefault="00B17EFA" w:rsidP="00B17EFA">
            <w:pPr>
              <w:tabs>
                <w:tab w:val="left" w:pos="7800"/>
              </w:tabs>
              <w:rPr>
                <w:rFonts w:ascii="Verdana" w:hAnsi="Verdana"/>
                <w:sz w:val="16"/>
                <w:szCs w:val="16"/>
              </w:rPr>
            </w:pPr>
            <w:r w:rsidRPr="00A06383">
              <w:rPr>
                <w:rFonts w:ascii="Verdana" w:hAnsi="Verdana"/>
                <w:sz w:val="16"/>
                <w:szCs w:val="16"/>
              </w:rPr>
              <w:t>Solve multi variable statistical problems</w:t>
            </w:r>
          </w:p>
          <w:p w:rsidR="00B17EFA" w:rsidRDefault="00B17EFA" w:rsidP="00B17EFA">
            <w:pPr>
              <w:tabs>
                <w:tab w:val="left" w:pos="7800"/>
              </w:tabs>
              <w:rPr>
                <w:rFonts w:ascii="Verdana" w:hAnsi="Verdana"/>
                <w:sz w:val="16"/>
                <w:szCs w:val="16"/>
              </w:rPr>
            </w:pPr>
            <w:r w:rsidRPr="00A06383">
              <w:rPr>
                <w:rFonts w:ascii="Verdana" w:hAnsi="Verdana"/>
                <w:sz w:val="16"/>
                <w:szCs w:val="16"/>
              </w:rPr>
              <w:t xml:space="preserve">Create optimization design and do modeling </w:t>
            </w:r>
          </w:p>
          <w:p w:rsidR="00B17EFA" w:rsidRPr="00E3546D" w:rsidRDefault="00B17EFA" w:rsidP="00B17EFA">
            <w:pPr>
              <w:tabs>
                <w:tab w:val="left" w:pos="7800"/>
              </w:tabs>
              <w:rPr>
                <w:rFonts w:ascii="Verdana" w:hAnsi="Verdana"/>
                <w:sz w:val="16"/>
                <w:szCs w:val="16"/>
              </w:rPr>
            </w:pPr>
            <w:r>
              <w:rPr>
                <w:rFonts w:ascii="Verdana" w:hAnsi="Verdana"/>
                <w:sz w:val="16"/>
                <w:szCs w:val="16"/>
              </w:rPr>
              <w:fldChar w:fldCharType="end"/>
            </w:r>
          </w:p>
        </w:tc>
      </w:tr>
      <w:tr w:rsidR="00B17EFA" w:rsidRPr="002604AB" w:rsidTr="00B17E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6849DA" w:rsidRDefault="00B17EFA" w:rsidP="00B17EF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6383">
              <w:rPr>
                <w:rFonts w:ascii="Verdana" w:hAnsi="Verdana"/>
                <w:b w:val="0"/>
                <w:sz w:val="16"/>
                <w:szCs w:val="16"/>
              </w:rPr>
              <w:t>K.Özdamar,Paket Programlar İle İst.Veri Analizi, Kaan Kitapevi, Eskişehir, 20</w:t>
            </w:r>
            <w:r>
              <w:rPr>
                <w:rFonts w:ascii="Verdana" w:hAnsi="Verdana"/>
                <w:b w:val="0"/>
                <w:sz w:val="16"/>
                <w:szCs w:val="16"/>
              </w:rPr>
              <w:t>13</w:t>
            </w:r>
            <w:r w:rsidRPr="006849DA">
              <w:rPr>
                <w:rFonts w:ascii="Verdana" w:hAnsi="Verdana"/>
                <w:b w:val="0"/>
                <w:sz w:val="16"/>
                <w:szCs w:val="16"/>
              </w:rPr>
              <w:fldChar w:fldCharType="end"/>
            </w:r>
          </w:p>
        </w:tc>
      </w:tr>
      <w:tr w:rsidR="00B17EFA" w:rsidRPr="002604AB" w:rsidTr="00B17E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7EFA" w:rsidRPr="002604AB" w:rsidRDefault="00B17EFA" w:rsidP="00B17E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17EFA" w:rsidRPr="006849DA" w:rsidRDefault="00B17EFA" w:rsidP="00B17EF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B17EFA" w:rsidRPr="002604AB" w:rsidRDefault="00B17EFA" w:rsidP="00B17EFA">
      <w:pPr>
        <w:rPr>
          <w:rFonts w:ascii="Verdana" w:hAnsi="Verdana"/>
          <w:sz w:val="16"/>
          <w:szCs w:val="16"/>
        </w:rPr>
        <w:sectPr w:rsidR="00B17EFA" w:rsidRPr="002604AB" w:rsidSect="00B17EFA">
          <w:footerReference w:type="default" r:id="rId1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17EFA" w:rsidRPr="002604AB" w:rsidTr="00B17E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rPr>
                <w:rFonts w:ascii="Verdana" w:hAnsi="Verdana"/>
                <w:b/>
                <w:sz w:val="20"/>
                <w:szCs w:val="16"/>
              </w:rPr>
            </w:pPr>
            <w:r>
              <w:rPr>
                <w:rFonts w:ascii="Verdana" w:hAnsi="Verdana"/>
                <w:b/>
                <w:sz w:val="20"/>
                <w:szCs w:val="16"/>
              </w:rPr>
              <w:t>TOPICS</w:t>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Entry of data and file processes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Create and interpret table</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Descriptive Statistic</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Hyphothesis tests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Normality test, One Sample: Parametric-non parametric tests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 xml:space="preserve">Two independent groups: Parametric-non parametric tests </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Anova, Two way Anova</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Mid term exam</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Repeated Measurements Variance Analysis</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Mid term exam</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Lineer Regression Analysis, Corelation</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Lineer Regression Analysis, Corelation</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Response Surface Methodology and Optimation</w:t>
            </w:r>
            <w:r w:rsidRPr="002B32E4">
              <w:rPr>
                <w:rFonts w:ascii="Verdana" w:hAnsi="Verdana"/>
                <w:sz w:val="16"/>
                <w:szCs w:val="16"/>
              </w:rPr>
              <w:fldChar w:fldCharType="end"/>
            </w:r>
          </w:p>
        </w:tc>
      </w:tr>
      <w:tr w:rsidR="00B17EFA" w:rsidRPr="002604AB" w:rsidTr="00B17E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17EFA" w:rsidRDefault="00B17EFA" w:rsidP="00B17EFA">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Desirability function and optimization</w:t>
            </w:r>
            <w:r w:rsidRPr="002B32E4">
              <w:rPr>
                <w:rFonts w:ascii="Verdana" w:hAnsi="Verdana"/>
                <w:sz w:val="16"/>
                <w:szCs w:val="16"/>
              </w:rPr>
              <w:fldChar w:fldCharType="end"/>
            </w:r>
          </w:p>
        </w:tc>
      </w:tr>
      <w:tr w:rsidR="00B17EFA" w:rsidRPr="002604AB" w:rsidTr="00B17E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17EFA" w:rsidRPr="002604AB" w:rsidRDefault="00B17EFA" w:rsidP="00B17E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17EFA" w:rsidRPr="002604AB" w:rsidRDefault="00B17EFA" w:rsidP="00B17E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17EFA" w:rsidRPr="002604AB" w:rsidRDefault="00B17EFA" w:rsidP="00B17EFA">
      <w:pPr>
        <w:rPr>
          <w:rFonts w:ascii="Verdana" w:hAnsi="Verdana"/>
          <w:sz w:val="16"/>
          <w:szCs w:val="16"/>
        </w:rPr>
      </w:pPr>
    </w:p>
    <w:p w:rsidR="00B17EFA" w:rsidRPr="002604AB" w:rsidRDefault="00B17EFA" w:rsidP="00B17E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B17EFA" w:rsidRPr="002604AB" w:rsidTr="00B17E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17EFA" w:rsidRPr="001B710C" w:rsidRDefault="00B17EFA" w:rsidP="00B17EFA">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CONTRIBUTION LEVEL</w:t>
            </w:r>
          </w:p>
        </w:tc>
      </w:tr>
      <w:tr w:rsidR="00B17EFA" w:rsidRPr="002604AB" w:rsidTr="00B17EF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17EFA" w:rsidRPr="002604AB" w:rsidRDefault="00B17EFA" w:rsidP="00B17EF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17EFA" w:rsidRPr="002604AB" w:rsidRDefault="00B17EFA" w:rsidP="00B17E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3</w:t>
            </w:r>
          </w:p>
          <w:p w:rsidR="00B17EFA" w:rsidRPr="001B710C" w:rsidRDefault="00B17EFA" w:rsidP="00B17E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2</w:t>
            </w:r>
          </w:p>
          <w:p w:rsidR="00B17EFA" w:rsidRPr="001B710C" w:rsidRDefault="00B17EFA" w:rsidP="00B17E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17EFA" w:rsidRDefault="00B17EFA" w:rsidP="00B17EFA">
            <w:pPr>
              <w:jc w:val="center"/>
              <w:rPr>
                <w:rFonts w:ascii="Verdana" w:hAnsi="Verdana"/>
                <w:b/>
                <w:sz w:val="18"/>
                <w:szCs w:val="16"/>
              </w:rPr>
            </w:pPr>
            <w:r>
              <w:rPr>
                <w:rFonts w:ascii="Verdana" w:hAnsi="Verdana"/>
                <w:b/>
                <w:sz w:val="18"/>
                <w:szCs w:val="16"/>
              </w:rPr>
              <w:t>1</w:t>
            </w:r>
          </w:p>
          <w:p w:rsidR="00B17EFA" w:rsidRPr="001B710C" w:rsidRDefault="00B17EFA" w:rsidP="00B17EFA">
            <w:pPr>
              <w:jc w:val="center"/>
              <w:rPr>
                <w:rFonts w:ascii="Verdana" w:hAnsi="Verdana"/>
                <w:sz w:val="18"/>
                <w:szCs w:val="16"/>
              </w:rPr>
            </w:pPr>
            <w:r>
              <w:rPr>
                <w:rFonts w:ascii="Verdana" w:hAnsi="Verdana"/>
                <w:sz w:val="18"/>
                <w:szCs w:val="16"/>
              </w:rPr>
              <w:t>Low</w:t>
            </w:r>
          </w:p>
        </w:tc>
      </w:tr>
      <w:tr w:rsidR="00B17EFA" w:rsidRPr="002604AB" w:rsidTr="00B17EF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sidRPr="007A6D7E">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r w:rsidR="00B17EFA" w:rsidRPr="002604AB" w:rsidTr="00B17EFA">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B17EFA" w:rsidRPr="001B710C" w:rsidRDefault="00B17EFA" w:rsidP="00B17EF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B17EFA" w:rsidRPr="004825B2" w:rsidRDefault="00B17EFA" w:rsidP="00B17EFA">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sidRPr="001B3871">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7EFA" w:rsidRPr="002604AB" w:rsidRDefault="00B17EFA" w:rsidP="00B17EF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11CC9">
              <w:rPr>
                <w:rFonts w:ascii="Verdana" w:hAnsi="Verdana"/>
                <w:b/>
                <w:sz w:val="18"/>
                <w:szCs w:val="16"/>
              </w:rPr>
            </w:r>
            <w:r w:rsidR="00911CC9">
              <w:rPr>
                <w:rFonts w:ascii="Verdana" w:hAnsi="Verdana"/>
                <w:b/>
                <w:sz w:val="18"/>
                <w:szCs w:val="16"/>
              </w:rPr>
              <w:fldChar w:fldCharType="separate"/>
            </w:r>
            <w:r>
              <w:rPr>
                <w:rFonts w:ascii="Verdana" w:hAnsi="Verdana"/>
                <w:b/>
                <w:sz w:val="18"/>
                <w:szCs w:val="16"/>
              </w:rPr>
              <w:fldChar w:fldCharType="end"/>
            </w:r>
          </w:p>
        </w:tc>
      </w:tr>
    </w:tbl>
    <w:p w:rsidR="00B17EFA" w:rsidRPr="002604AB" w:rsidRDefault="00B17EFA" w:rsidP="00B17EFA">
      <w:pPr>
        <w:rPr>
          <w:rFonts w:ascii="Verdana" w:hAnsi="Verdana"/>
          <w:sz w:val="16"/>
          <w:szCs w:val="16"/>
        </w:rPr>
      </w:pPr>
    </w:p>
    <w:p w:rsidR="00B17EFA" w:rsidRDefault="00B17EFA" w:rsidP="00B17EF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Dr.İlyas ATALAR </w:t>
      </w:r>
    </w:p>
    <w:p w:rsidR="00B17EFA" w:rsidRPr="002604AB" w:rsidRDefault="00B17EFA" w:rsidP="00B17EFA">
      <w:pPr>
        <w:spacing w:line="360" w:lineRule="auto"/>
        <w:rPr>
          <w:rFonts w:ascii="Verdana" w:hAnsi="Verdana"/>
          <w:sz w:val="18"/>
          <w:szCs w:val="16"/>
        </w:rPr>
      </w:pP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03</w:t>
      </w:r>
      <w:r>
        <w:rPr>
          <w:rFonts w:ascii="Verdana" w:hAnsi="Verdana"/>
          <w:noProof/>
          <w:sz w:val="18"/>
          <w:szCs w:val="16"/>
        </w:rPr>
        <w:t>.11.2021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B17EFA" w:rsidRDefault="00B17EFA">
      <w:r>
        <w:rPr>
          <w:rFonts w:ascii="Verdana" w:hAnsi="Verdana"/>
          <w:b/>
          <w:sz w:val="18"/>
          <w:szCs w:val="20"/>
          <w:lang w:val="en-US"/>
        </w:rPr>
        <w:t>Signature</w:t>
      </w:r>
      <w:r w:rsidRPr="00FB16FB">
        <w:rPr>
          <w:rFonts w:ascii="Verdana" w:hAnsi="Verdana"/>
          <w:sz w:val="18"/>
          <w:szCs w:val="20"/>
          <w:lang w:val="en-US"/>
        </w:rPr>
        <w:t xml:space="preserve">:  </w:t>
      </w:r>
    </w:p>
    <w:p w:rsidR="00513438" w:rsidRPr="00513438" w:rsidRDefault="00513438" w:rsidP="00652FEC">
      <w:pPr>
        <w:spacing w:after="200"/>
      </w:pPr>
    </w:p>
    <w:sectPr w:rsidR="00513438" w:rsidRPr="00513438" w:rsidSect="00CD3FD5">
      <w:footerReference w:type="default" r:id="rId12"/>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CC9" w:rsidRDefault="00911CC9">
      <w:r>
        <w:separator/>
      </w:r>
    </w:p>
  </w:endnote>
  <w:endnote w:type="continuationSeparator" w:id="0">
    <w:p w:rsidR="00911CC9" w:rsidRDefault="0091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FA" w:rsidRDefault="00B17EFA" w:rsidP="00B17EFA">
    <w:pPr>
      <w:pStyle w:val="Altbilgi"/>
      <w:jc w:val="center"/>
    </w:pPr>
  </w:p>
  <w:p w:rsidR="00B17EFA" w:rsidRDefault="00B17EF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FA" w:rsidRDefault="00B17EFA" w:rsidP="00B17EFA">
    <w:pPr>
      <w:pStyle w:val="Altbilgi"/>
      <w:jc w:val="center"/>
    </w:pPr>
  </w:p>
  <w:p w:rsidR="00B17EFA" w:rsidRDefault="00B17EF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FA" w:rsidRDefault="00B17EFA" w:rsidP="00B17EFA">
    <w:pPr>
      <w:pStyle w:val="Altbilgi"/>
      <w:jc w:val="center"/>
    </w:pPr>
  </w:p>
  <w:p w:rsidR="00B17EFA" w:rsidRDefault="00B17EF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FA" w:rsidRDefault="00B17EFA" w:rsidP="00B17EFA">
    <w:pPr>
      <w:pStyle w:val="Altbilgi"/>
      <w:jc w:val="center"/>
    </w:pPr>
  </w:p>
  <w:p w:rsidR="00B17EFA" w:rsidRDefault="00B17EFA">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FA" w:rsidRPr="00287553" w:rsidRDefault="00B17EFA" w:rsidP="00CD3FD5">
    <w:pPr>
      <w:pStyle w:val="Altbilgi"/>
      <w:jc w:val="center"/>
      <w:rPr>
        <w:rFonts w:asciiTheme="minorHAnsi" w:hAnsiTheme="minorHAnsi" w:cs="KodchiangUPC"/>
        <w:lang w:val="tr-TR"/>
      </w:rPr>
    </w:pPr>
    <w:r>
      <w:rPr>
        <w:rFonts w:ascii="KodchiangUPC" w:hAnsi="KodchiangUPC" w:cs="KodchiangUPC"/>
      </w:rPr>
      <w:t xml:space="preserve">ESOGÜ FBE © </w:t>
    </w:r>
    <w:r w:rsidRPr="00287553">
      <w:rPr>
        <w:rFonts w:ascii="KodchiangUPC" w:hAnsi="KodchiangUPC" w:cs="KodchiangUPC"/>
      </w:rPr>
      <w:t>20</w:t>
    </w:r>
    <w:r w:rsidRPr="00287553">
      <w:rPr>
        <w:rFonts w:ascii="KodchiangUPC" w:hAnsi="KodchiangUPC" w:cs="KodchiangUPC"/>
        <w:lang w:val="tr-TR"/>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CC9" w:rsidRDefault="00911CC9">
      <w:r>
        <w:separator/>
      </w:r>
    </w:p>
  </w:footnote>
  <w:footnote w:type="continuationSeparator" w:id="0">
    <w:p w:rsidR="00911CC9" w:rsidRDefault="00911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D6B89"/>
    <w:multiLevelType w:val="hybridMultilevel"/>
    <w:tmpl w:val="0518A7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r/f+UgZQPIFBK4JeWVA/lfFNM4jp+X7rFYN82bu+nbvM8fUCKVozfHT7kk2J2PQLYC3luHx8GB6pKbolfAenIw==" w:salt="czrK762EOM5AO1l0uBhMM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A2F08"/>
    <w:rsid w:val="000B226F"/>
    <w:rsid w:val="000E7561"/>
    <w:rsid w:val="00104F33"/>
    <w:rsid w:val="0012526E"/>
    <w:rsid w:val="00160D6D"/>
    <w:rsid w:val="00174125"/>
    <w:rsid w:val="001B1B6A"/>
    <w:rsid w:val="001B3A35"/>
    <w:rsid w:val="001B5141"/>
    <w:rsid w:val="001B5AB8"/>
    <w:rsid w:val="001E1926"/>
    <w:rsid w:val="00201066"/>
    <w:rsid w:val="00213A61"/>
    <w:rsid w:val="0021586D"/>
    <w:rsid w:val="0027474D"/>
    <w:rsid w:val="00287553"/>
    <w:rsid w:val="00294A3B"/>
    <w:rsid w:val="00296F08"/>
    <w:rsid w:val="002C2155"/>
    <w:rsid w:val="002E3B7D"/>
    <w:rsid w:val="002E6BCA"/>
    <w:rsid w:val="003131BC"/>
    <w:rsid w:val="003225A3"/>
    <w:rsid w:val="00335A7D"/>
    <w:rsid w:val="003470E5"/>
    <w:rsid w:val="00353216"/>
    <w:rsid w:val="00390DD3"/>
    <w:rsid w:val="00394B51"/>
    <w:rsid w:val="003B0D37"/>
    <w:rsid w:val="003C448C"/>
    <w:rsid w:val="003C7672"/>
    <w:rsid w:val="003D45B7"/>
    <w:rsid w:val="00403C5A"/>
    <w:rsid w:val="00404B0E"/>
    <w:rsid w:val="00437A15"/>
    <w:rsid w:val="00465B19"/>
    <w:rsid w:val="00485AB8"/>
    <w:rsid w:val="004A187B"/>
    <w:rsid w:val="004A1A73"/>
    <w:rsid w:val="004B467B"/>
    <w:rsid w:val="004C1A9C"/>
    <w:rsid w:val="00513438"/>
    <w:rsid w:val="00522855"/>
    <w:rsid w:val="005431F8"/>
    <w:rsid w:val="00545AF1"/>
    <w:rsid w:val="005756F2"/>
    <w:rsid w:val="00580869"/>
    <w:rsid w:val="00591AA9"/>
    <w:rsid w:val="0059442A"/>
    <w:rsid w:val="00594E56"/>
    <w:rsid w:val="005A071E"/>
    <w:rsid w:val="005B7F0A"/>
    <w:rsid w:val="00605196"/>
    <w:rsid w:val="00623D61"/>
    <w:rsid w:val="00624973"/>
    <w:rsid w:val="00652FEC"/>
    <w:rsid w:val="006853DE"/>
    <w:rsid w:val="006A3777"/>
    <w:rsid w:val="006D5BC3"/>
    <w:rsid w:val="007025E2"/>
    <w:rsid w:val="00714D28"/>
    <w:rsid w:val="007355EB"/>
    <w:rsid w:val="00760266"/>
    <w:rsid w:val="007622D9"/>
    <w:rsid w:val="00767706"/>
    <w:rsid w:val="007971C6"/>
    <w:rsid w:val="007A7B69"/>
    <w:rsid w:val="007D3B0D"/>
    <w:rsid w:val="007E63DC"/>
    <w:rsid w:val="007F2E33"/>
    <w:rsid w:val="0080428C"/>
    <w:rsid w:val="00820994"/>
    <w:rsid w:val="00852AC5"/>
    <w:rsid w:val="00852E13"/>
    <w:rsid w:val="0085671A"/>
    <w:rsid w:val="0087258F"/>
    <w:rsid w:val="008A2745"/>
    <w:rsid w:val="008E0D1F"/>
    <w:rsid w:val="008F558C"/>
    <w:rsid w:val="009009FC"/>
    <w:rsid w:val="00903C40"/>
    <w:rsid w:val="00911CC9"/>
    <w:rsid w:val="0092566D"/>
    <w:rsid w:val="009300EF"/>
    <w:rsid w:val="0094127C"/>
    <w:rsid w:val="00942DB7"/>
    <w:rsid w:val="009629A1"/>
    <w:rsid w:val="009A0D03"/>
    <w:rsid w:val="009B4222"/>
    <w:rsid w:val="009C6170"/>
    <w:rsid w:val="009E4FCD"/>
    <w:rsid w:val="009E5CB0"/>
    <w:rsid w:val="00A04DCF"/>
    <w:rsid w:val="00A06EC9"/>
    <w:rsid w:val="00A162B0"/>
    <w:rsid w:val="00A35E97"/>
    <w:rsid w:val="00A46BE5"/>
    <w:rsid w:val="00A519B1"/>
    <w:rsid w:val="00A56A05"/>
    <w:rsid w:val="00AA1FF5"/>
    <w:rsid w:val="00AE61A1"/>
    <w:rsid w:val="00AF32AD"/>
    <w:rsid w:val="00B005C3"/>
    <w:rsid w:val="00B17EFA"/>
    <w:rsid w:val="00B30943"/>
    <w:rsid w:val="00B33F67"/>
    <w:rsid w:val="00B44BD8"/>
    <w:rsid w:val="00B468FE"/>
    <w:rsid w:val="00B52924"/>
    <w:rsid w:val="00B555FD"/>
    <w:rsid w:val="00B61DA4"/>
    <w:rsid w:val="00BA0D60"/>
    <w:rsid w:val="00BA232B"/>
    <w:rsid w:val="00BC14A2"/>
    <w:rsid w:val="00C142DD"/>
    <w:rsid w:val="00C25F38"/>
    <w:rsid w:val="00C42B33"/>
    <w:rsid w:val="00C61A0E"/>
    <w:rsid w:val="00C7790E"/>
    <w:rsid w:val="00C86D83"/>
    <w:rsid w:val="00C903DC"/>
    <w:rsid w:val="00C96D3C"/>
    <w:rsid w:val="00CB18E8"/>
    <w:rsid w:val="00CB7E56"/>
    <w:rsid w:val="00CC523E"/>
    <w:rsid w:val="00CC7261"/>
    <w:rsid w:val="00CD3FD5"/>
    <w:rsid w:val="00CE09AB"/>
    <w:rsid w:val="00CE4DBE"/>
    <w:rsid w:val="00CF3913"/>
    <w:rsid w:val="00D33A44"/>
    <w:rsid w:val="00DE4969"/>
    <w:rsid w:val="00E16D6D"/>
    <w:rsid w:val="00E628C6"/>
    <w:rsid w:val="00E813E6"/>
    <w:rsid w:val="00E82148"/>
    <w:rsid w:val="00E90B54"/>
    <w:rsid w:val="00EA1DC7"/>
    <w:rsid w:val="00EC625E"/>
    <w:rsid w:val="00EF44A9"/>
    <w:rsid w:val="00F55744"/>
    <w:rsid w:val="00F56389"/>
    <w:rsid w:val="00F725C2"/>
    <w:rsid w:val="00FA1AB3"/>
    <w:rsid w:val="00FA5822"/>
    <w:rsid w:val="00FB3CEA"/>
    <w:rsid w:val="00FB4C3E"/>
    <w:rsid w:val="00FE417D"/>
    <w:rsid w:val="00FF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15:docId w15:val="{D7DAF7B7-3E22-42E9-9C5E-9012B9B5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qFormat/>
    <w:rsid w:val="00294A3B"/>
    <w:pPr>
      <w:keepNext/>
      <w:outlineLvl w:val="0"/>
    </w:pPr>
    <w:rPr>
      <w:rFonts w:ascii="Arial" w:hAnsi="Arial"/>
      <w:sz w:val="32"/>
      <w:szCs w:val="20"/>
      <w:lang w:eastAsia="en-US"/>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404B0E"/>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287553"/>
    <w:pPr>
      <w:tabs>
        <w:tab w:val="center" w:pos="4536"/>
        <w:tab w:val="right" w:pos="9072"/>
      </w:tabs>
    </w:pPr>
  </w:style>
  <w:style w:type="character" w:customStyle="1" w:styleId="stbilgiChar">
    <w:name w:val="Üstbilgi Char"/>
    <w:basedOn w:val="VarsaylanParagrafYazTipi"/>
    <w:link w:val="stbilgi"/>
    <w:uiPriority w:val="99"/>
    <w:rsid w:val="00287553"/>
    <w:rPr>
      <w:rFonts w:eastAsia="Times New Roman" w:cs="Times New Roman"/>
      <w:szCs w:val="24"/>
      <w:lang w:eastAsia="tr-TR"/>
    </w:rPr>
  </w:style>
  <w:style w:type="character" w:customStyle="1" w:styleId="Balk1Char">
    <w:name w:val="Başlık 1 Char"/>
    <w:basedOn w:val="VarsaylanParagrafYazTipi"/>
    <w:link w:val="Balk1"/>
    <w:rsid w:val="00294A3B"/>
    <w:rPr>
      <w:rFonts w:ascii="Arial" w:eastAsia="Times New Roman" w:hAnsi="Arial"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17105">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900D-508B-4864-B052-97C80A29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Pages>
  <Words>24468</Words>
  <Characters>139472</Characters>
  <Application>Microsoft Office Word</Application>
  <DocSecurity>8</DocSecurity>
  <Lines>1162</Lines>
  <Paragraphs>327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vector>
  </TitlesOfParts>
  <Company>Y</Company>
  <LinksUpToDate>false</LinksUpToDate>
  <CharactersWithSpaces>163613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49</cp:revision>
  <cp:lastPrinted>2015-08-04T07:57:00Z</cp:lastPrinted>
  <dcterms:created xsi:type="dcterms:W3CDTF">2013-08-28T06:07:00Z</dcterms:created>
  <dcterms:modified xsi:type="dcterms:W3CDTF">2023-03-17T11:41:00Z</dcterms:modified>
</cp:coreProperties>
</file>